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BD816" w14:textId="5C769C3D" w:rsidR="00B529FC" w:rsidRPr="00FD44D7" w:rsidRDefault="00B529FC" w:rsidP="00FB53C8">
      <w:pPr>
        <w:pStyle w:val="Heading1"/>
        <w:spacing w:line="221" w:lineRule="auto"/>
      </w:pPr>
      <w:r w:rsidRPr="00FD44D7">
        <w:t xml:space="preserve">Sunday </w:t>
      </w:r>
      <w:r w:rsidR="009F604F">
        <w:t>8</w:t>
      </w:r>
      <w:r w:rsidR="00097573">
        <w:t xml:space="preserve"> February</w:t>
      </w:r>
      <w:r w:rsidR="003D5FB7" w:rsidRPr="00FD44D7">
        <w:t xml:space="preserve"> 2026</w:t>
      </w:r>
    </w:p>
    <w:p w14:paraId="51E8EADA" w14:textId="1FD6AE9C" w:rsidR="000C742B" w:rsidRPr="000C742B" w:rsidRDefault="000C742B" w:rsidP="000C742B">
      <w:pPr>
        <w:jc w:val="center"/>
        <w:rPr>
          <w:b/>
          <w:bCs/>
          <w:sz w:val="28"/>
          <w:szCs w:val="28"/>
        </w:rPr>
      </w:pPr>
      <w:r w:rsidRPr="000C742B">
        <w:rPr>
          <w:b/>
          <w:bCs/>
          <w:sz w:val="28"/>
          <w:szCs w:val="28"/>
        </w:rPr>
        <w:t xml:space="preserve">Sunday of the </w:t>
      </w:r>
      <w:r w:rsidR="009F604F">
        <w:rPr>
          <w:b/>
          <w:bCs/>
          <w:sz w:val="28"/>
          <w:szCs w:val="28"/>
        </w:rPr>
        <w:t>Prodigal Son</w:t>
      </w:r>
    </w:p>
    <w:p w14:paraId="46E5504B" w14:textId="32E1B488" w:rsidR="003E0732" w:rsidRDefault="009F604F" w:rsidP="000C742B">
      <w:pPr>
        <w:jc w:val="center"/>
        <w:rPr>
          <w:b/>
          <w:bCs/>
          <w:sz w:val="28"/>
          <w:szCs w:val="28"/>
        </w:rPr>
      </w:pPr>
      <w:r>
        <w:rPr>
          <w:b/>
          <w:bCs/>
          <w:sz w:val="28"/>
          <w:szCs w:val="28"/>
        </w:rPr>
        <w:t>After</w:t>
      </w:r>
      <w:r w:rsidR="000C742B" w:rsidRPr="000C742B">
        <w:rPr>
          <w:b/>
          <w:bCs/>
          <w:sz w:val="28"/>
          <w:szCs w:val="28"/>
        </w:rPr>
        <w:t>feast of the Meeting</w:t>
      </w:r>
      <w:r w:rsidR="000C742B">
        <w:rPr>
          <w:b/>
          <w:bCs/>
          <w:sz w:val="28"/>
          <w:szCs w:val="28"/>
        </w:rPr>
        <w:t xml:space="preserve"> of our Lord</w:t>
      </w:r>
    </w:p>
    <w:p w14:paraId="5793B4CD" w14:textId="424AFDEA" w:rsidR="000746B8" w:rsidRPr="000746B8" w:rsidRDefault="00B02C1C" w:rsidP="00250F0C">
      <w:pPr>
        <w:pStyle w:val="Heading2"/>
        <w:pBdr>
          <w:bottom w:val="single" w:sz="4" w:space="1" w:color="auto"/>
        </w:pBdr>
        <w:spacing w:after="120" w:line="221" w:lineRule="auto"/>
      </w:pPr>
      <w:r>
        <w:t xml:space="preserve">Tone </w:t>
      </w:r>
      <w:r w:rsidR="009F604F">
        <w:t>2</w:t>
      </w:r>
    </w:p>
    <w:p w14:paraId="29B30C6F" w14:textId="2C964ACD" w:rsidR="00B529FC" w:rsidRPr="003216B1" w:rsidRDefault="006106FE" w:rsidP="00FB53C8">
      <w:pPr>
        <w:pStyle w:val="Heading2"/>
        <w:spacing w:line="221" w:lineRule="auto"/>
      </w:pPr>
      <w:r w:rsidRPr="003216B1">
        <w:t>At the hours</w:t>
      </w:r>
    </w:p>
    <w:p w14:paraId="54F0C249" w14:textId="3D543DC7" w:rsidR="00B529FC" w:rsidRPr="00264A70" w:rsidRDefault="00713A13" w:rsidP="00C569C8">
      <w:pPr>
        <w:pStyle w:val="Heading3"/>
        <w:spacing w:after="0" w:line="226" w:lineRule="auto"/>
        <w:rPr>
          <w:sz w:val="21"/>
        </w:rPr>
      </w:pPr>
      <w:r w:rsidRPr="00264A70">
        <w:rPr>
          <w:sz w:val="21"/>
        </w:rPr>
        <w:t>Third hour</w:t>
      </w:r>
      <w:r w:rsidR="001A28ED" w:rsidRPr="00264A70">
        <w:rPr>
          <w:sz w:val="21"/>
        </w:rPr>
        <w:t>:</w:t>
      </w:r>
    </w:p>
    <w:p w14:paraId="335A3AB2" w14:textId="3A4E56E4" w:rsidR="00B529FC" w:rsidRPr="00264A70" w:rsidRDefault="00B529FC" w:rsidP="00C569C8">
      <w:pPr>
        <w:pStyle w:val="BodyText"/>
        <w:spacing w:line="226" w:lineRule="auto"/>
        <w:rPr>
          <w:sz w:val="21"/>
        </w:rPr>
      </w:pPr>
      <w:r w:rsidRPr="00264A70">
        <w:rPr>
          <w:sz w:val="21"/>
        </w:rPr>
        <w:t>Troparia:</w:t>
      </w:r>
      <w:r w:rsidR="00D650BE" w:rsidRPr="00264A70">
        <w:rPr>
          <w:sz w:val="21"/>
        </w:rPr>
        <w:tab/>
      </w:r>
      <w:r w:rsidRPr="00264A70">
        <w:rPr>
          <w:sz w:val="21"/>
        </w:rPr>
        <w:t xml:space="preserve">Resurrection; </w:t>
      </w:r>
      <w:r w:rsidR="005D2B62" w:rsidRPr="00264A70">
        <w:rPr>
          <w:sz w:val="21"/>
        </w:rPr>
        <w:t>Glory</w:t>
      </w:r>
      <w:r w:rsidR="00D650BE" w:rsidRPr="00264A70">
        <w:rPr>
          <w:sz w:val="21"/>
        </w:rPr>
        <w:t>:</w:t>
      </w:r>
      <w:r w:rsidRPr="00264A70">
        <w:rPr>
          <w:sz w:val="21"/>
        </w:rPr>
        <w:t xml:space="preserve"> </w:t>
      </w:r>
      <w:r w:rsidR="00DC7A8F" w:rsidRPr="00264A70">
        <w:rPr>
          <w:sz w:val="21"/>
        </w:rPr>
        <w:t>Meeting</w:t>
      </w:r>
      <w:r w:rsidR="00BA3480" w:rsidRPr="00264A70">
        <w:rPr>
          <w:sz w:val="21"/>
        </w:rPr>
        <w:t>; Both now</w:t>
      </w:r>
      <w:r w:rsidR="00586817" w:rsidRPr="00264A70">
        <w:rPr>
          <w:sz w:val="21"/>
        </w:rPr>
        <w:t>:</w:t>
      </w:r>
      <w:r w:rsidR="00733A6B" w:rsidRPr="00264A70">
        <w:rPr>
          <w:sz w:val="21"/>
        </w:rPr>
        <w:t xml:space="preserve"> </w:t>
      </w:r>
      <w:r w:rsidRPr="00264A70">
        <w:rPr>
          <w:sz w:val="21"/>
        </w:rPr>
        <w:t>Horologion</w:t>
      </w:r>
      <w:r w:rsidR="00043818" w:rsidRPr="00264A70">
        <w:rPr>
          <w:sz w:val="21"/>
        </w:rPr>
        <w:br/>
      </w:r>
      <w:r w:rsidRPr="00264A70">
        <w:rPr>
          <w:sz w:val="21"/>
        </w:rPr>
        <w:t>Kontakion:</w:t>
      </w:r>
      <w:r w:rsidRPr="00264A70">
        <w:rPr>
          <w:sz w:val="21"/>
        </w:rPr>
        <w:tab/>
      </w:r>
      <w:r w:rsidR="00593921" w:rsidRPr="00264A70">
        <w:rPr>
          <w:sz w:val="21"/>
        </w:rPr>
        <w:t>After</w:t>
      </w:r>
      <w:r w:rsidR="009515E7" w:rsidRPr="00264A70">
        <w:rPr>
          <w:sz w:val="21"/>
        </w:rPr>
        <w:t>feast</w:t>
      </w:r>
    </w:p>
    <w:p w14:paraId="2789EA95" w14:textId="3663DE94" w:rsidR="00490A6A" w:rsidRPr="00264A70" w:rsidRDefault="00490A6A" w:rsidP="00C569C8">
      <w:pPr>
        <w:pStyle w:val="Heading3"/>
        <w:spacing w:after="0" w:line="226" w:lineRule="auto"/>
        <w:rPr>
          <w:sz w:val="21"/>
        </w:rPr>
      </w:pPr>
      <w:r w:rsidRPr="00264A70">
        <w:rPr>
          <w:sz w:val="21"/>
        </w:rPr>
        <w:t>Sixth hour:</w:t>
      </w:r>
    </w:p>
    <w:p w14:paraId="6BC64E3B" w14:textId="15CBDA79" w:rsidR="00B66DC7" w:rsidRPr="00264A70" w:rsidRDefault="00B66DC7" w:rsidP="00E25130">
      <w:pPr>
        <w:pStyle w:val="BodyText"/>
        <w:pBdr>
          <w:bottom w:val="single" w:sz="4" w:space="1" w:color="auto"/>
        </w:pBdr>
        <w:spacing w:line="226" w:lineRule="auto"/>
        <w:rPr>
          <w:sz w:val="21"/>
        </w:rPr>
      </w:pPr>
      <w:r w:rsidRPr="00264A70">
        <w:rPr>
          <w:sz w:val="21"/>
        </w:rPr>
        <w:t>Troparia:</w:t>
      </w:r>
      <w:r w:rsidRPr="00264A70">
        <w:rPr>
          <w:sz w:val="21"/>
        </w:rPr>
        <w:tab/>
        <w:t xml:space="preserve">Resurrection; Glory: </w:t>
      </w:r>
      <w:r w:rsidR="00DC7A8F" w:rsidRPr="00264A70">
        <w:rPr>
          <w:sz w:val="21"/>
        </w:rPr>
        <w:t>Meeting</w:t>
      </w:r>
      <w:r w:rsidRPr="00264A70">
        <w:rPr>
          <w:sz w:val="21"/>
        </w:rPr>
        <w:t>; Both now: Horologion</w:t>
      </w:r>
      <w:r w:rsidRPr="00264A70">
        <w:rPr>
          <w:sz w:val="21"/>
        </w:rPr>
        <w:br/>
        <w:t>Kontakion:</w:t>
      </w:r>
      <w:r w:rsidRPr="00264A70">
        <w:rPr>
          <w:sz w:val="21"/>
        </w:rPr>
        <w:tab/>
      </w:r>
      <w:r w:rsidR="00E9619D" w:rsidRPr="00264A70">
        <w:rPr>
          <w:sz w:val="21"/>
        </w:rPr>
        <w:t>Triodion</w:t>
      </w:r>
    </w:p>
    <w:p w14:paraId="60FA9B34" w14:textId="45BD7EFF" w:rsidR="00B529FC" w:rsidRDefault="003475AC" w:rsidP="00C569C8">
      <w:pPr>
        <w:pStyle w:val="Heading2"/>
        <w:spacing w:line="226" w:lineRule="auto"/>
      </w:pPr>
      <w:r w:rsidRPr="003216B1">
        <w:t>The Divine Liturgy</w:t>
      </w:r>
    </w:p>
    <w:p w14:paraId="38E87794" w14:textId="77777777" w:rsidR="00C67EA6" w:rsidRPr="00264A70" w:rsidRDefault="00C67EA6" w:rsidP="00C569C8">
      <w:pPr>
        <w:spacing w:line="226" w:lineRule="auto"/>
        <w:rPr>
          <w:b/>
          <w:bCs/>
          <w:sz w:val="21"/>
        </w:rPr>
      </w:pPr>
    </w:p>
    <w:p w14:paraId="59AC63EB" w14:textId="77777777" w:rsidR="00E072EB" w:rsidRPr="00264A70" w:rsidRDefault="00E072EB" w:rsidP="00C569C8">
      <w:pPr>
        <w:tabs>
          <w:tab w:val="right" w:pos="9356"/>
        </w:tabs>
        <w:spacing w:after="120" w:line="226" w:lineRule="auto"/>
        <w:rPr>
          <w:b/>
          <w:bCs/>
          <w:sz w:val="21"/>
        </w:rPr>
      </w:pPr>
      <w:r w:rsidRPr="00264A70">
        <w:rPr>
          <w:b/>
          <w:bCs/>
          <w:sz w:val="21"/>
        </w:rPr>
        <w:t>TYPICAL ANTIPONS AND BEATITUDES</w:t>
      </w:r>
    </w:p>
    <w:p w14:paraId="0E80A37E" w14:textId="66910FA3" w:rsidR="00FB53C8" w:rsidRPr="00264A70" w:rsidRDefault="001D2A53" w:rsidP="00C569C8">
      <w:pPr>
        <w:tabs>
          <w:tab w:val="right" w:pos="9356"/>
        </w:tabs>
        <w:spacing w:line="226" w:lineRule="auto"/>
        <w:rPr>
          <w:b/>
          <w:bCs/>
          <w:sz w:val="21"/>
        </w:rPr>
      </w:pPr>
      <w:r w:rsidRPr="00264A70">
        <w:rPr>
          <w:b/>
          <w:bCs/>
          <w:sz w:val="21"/>
        </w:rPr>
        <w:t>ENTRANCE HYMN</w:t>
      </w:r>
      <w:r w:rsidR="00AB52A2" w:rsidRPr="00264A70">
        <w:rPr>
          <w:b/>
          <w:bCs/>
          <w:sz w:val="21"/>
        </w:rPr>
        <w:t>:</w:t>
      </w:r>
    </w:p>
    <w:p w14:paraId="45B5FFF5" w14:textId="73AB76CA" w:rsidR="00F242B4" w:rsidRPr="00264A70" w:rsidRDefault="00F76B28" w:rsidP="00C569C8">
      <w:pPr>
        <w:pStyle w:val="BodyText"/>
        <w:spacing w:line="226" w:lineRule="auto"/>
        <w:rPr>
          <w:sz w:val="21"/>
        </w:rPr>
      </w:pPr>
      <w:r w:rsidRPr="00264A70">
        <w:rPr>
          <w:sz w:val="21"/>
        </w:rPr>
        <w:t>O come, let us worship and fall down before Christ. O Son of God, Who art risen from the dead, save us who sing to Thee: Allelu</w:t>
      </w:r>
      <w:r w:rsidR="00FB53C8" w:rsidRPr="00264A70">
        <w:rPr>
          <w:sz w:val="21"/>
        </w:rPr>
        <w:t>ia</w:t>
      </w:r>
      <w:r w:rsidR="00F242B4" w:rsidRPr="00264A70">
        <w:rPr>
          <w:sz w:val="21"/>
        </w:rPr>
        <w:t>.</w:t>
      </w:r>
    </w:p>
    <w:p w14:paraId="3A630D2A" w14:textId="5586F80A" w:rsidR="006F428D" w:rsidRPr="00264A70" w:rsidRDefault="009C6C70" w:rsidP="00C569C8">
      <w:pPr>
        <w:tabs>
          <w:tab w:val="right" w:pos="9356"/>
        </w:tabs>
        <w:spacing w:after="120" w:line="226" w:lineRule="auto"/>
        <w:rPr>
          <w:b/>
          <w:bCs/>
          <w:sz w:val="21"/>
        </w:rPr>
      </w:pPr>
      <w:r w:rsidRPr="00264A70">
        <w:rPr>
          <w:b/>
          <w:bCs/>
          <w:sz w:val="21"/>
        </w:rPr>
        <w:t>TROPARIA AND KONTAKIA:</w:t>
      </w:r>
    </w:p>
    <w:p w14:paraId="59AE4E72" w14:textId="44B082AD" w:rsidR="000B3AE8" w:rsidRPr="00264A70" w:rsidRDefault="000B3AE8" w:rsidP="00C569C8">
      <w:pPr>
        <w:tabs>
          <w:tab w:val="right" w:pos="9356"/>
        </w:tabs>
        <w:spacing w:before="80" w:after="80" w:line="226" w:lineRule="auto"/>
        <w:rPr>
          <w:b/>
          <w:bCs/>
          <w:sz w:val="21"/>
        </w:rPr>
      </w:pPr>
      <w:r w:rsidRPr="00264A70">
        <w:rPr>
          <w:b/>
          <w:bCs/>
          <w:sz w:val="21"/>
        </w:rPr>
        <w:t xml:space="preserve">Resurrection </w:t>
      </w:r>
      <w:r w:rsidR="008A6E38" w:rsidRPr="00264A70">
        <w:rPr>
          <w:b/>
          <w:bCs/>
          <w:sz w:val="21"/>
        </w:rPr>
        <w:t xml:space="preserve">Troparion </w:t>
      </w:r>
      <w:r w:rsidRPr="00264A70">
        <w:rPr>
          <w:b/>
          <w:bCs/>
          <w:sz w:val="21"/>
        </w:rPr>
        <w:t xml:space="preserve">Tone </w:t>
      </w:r>
      <w:r w:rsidR="007E7C52" w:rsidRPr="00264A70">
        <w:rPr>
          <w:b/>
          <w:bCs/>
          <w:sz w:val="21"/>
        </w:rPr>
        <w:t>2</w:t>
      </w:r>
      <w:r w:rsidRPr="00264A70">
        <w:rPr>
          <w:b/>
          <w:bCs/>
          <w:sz w:val="21"/>
        </w:rPr>
        <w:tab/>
        <w:t xml:space="preserve">Green book </w:t>
      </w:r>
      <w:r w:rsidR="000E7161" w:rsidRPr="00264A70">
        <w:rPr>
          <w:b/>
          <w:bCs/>
          <w:sz w:val="21"/>
        </w:rPr>
        <w:t>/ Website</w:t>
      </w:r>
    </w:p>
    <w:p w14:paraId="2AF91559" w14:textId="77777777" w:rsidR="00EE25C9" w:rsidRPr="00264A70" w:rsidRDefault="00EE25C9" w:rsidP="00EE25C9">
      <w:pPr>
        <w:tabs>
          <w:tab w:val="right" w:pos="9356"/>
        </w:tabs>
        <w:spacing w:line="226" w:lineRule="auto"/>
        <w:rPr>
          <w:sz w:val="21"/>
          <w:szCs w:val="22"/>
        </w:rPr>
      </w:pPr>
      <w:r w:rsidRPr="00264A70">
        <w:rPr>
          <w:sz w:val="21"/>
          <w:szCs w:val="22"/>
        </w:rPr>
        <w:t xml:space="preserve">When Thou didst descend to death, O Life immortal, </w:t>
      </w:r>
    </w:p>
    <w:p w14:paraId="30B4CF00" w14:textId="77777777" w:rsidR="00EE25C9" w:rsidRPr="00264A70" w:rsidRDefault="00EE25C9" w:rsidP="00EE25C9">
      <w:pPr>
        <w:tabs>
          <w:tab w:val="right" w:pos="9356"/>
        </w:tabs>
        <w:spacing w:line="226" w:lineRule="auto"/>
        <w:rPr>
          <w:sz w:val="21"/>
          <w:szCs w:val="22"/>
        </w:rPr>
      </w:pPr>
      <w:r w:rsidRPr="00264A70">
        <w:rPr>
          <w:sz w:val="21"/>
          <w:szCs w:val="22"/>
        </w:rPr>
        <w:t xml:space="preserve">Thou didst slay hell with the splendour of Thy Godhead.  </w:t>
      </w:r>
    </w:p>
    <w:p w14:paraId="2375FA69" w14:textId="77777777" w:rsidR="00EE25C9" w:rsidRPr="00264A70" w:rsidRDefault="00EE25C9" w:rsidP="00EE25C9">
      <w:pPr>
        <w:tabs>
          <w:tab w:val="right" w:pos="9356"/>
        </w:tabs>
        <w:spacing w:line="226" w:lineRule="auto"/>
        <w:rPr>
          <w:sz w:val="21"/>
          <w:szCs w:val="22"/>
        </w:rPr>
      </w:pPr>
      <w:r w:rsidRPr="00264A70">
        <w:rPr>
          <w:sz w:val="21"/>
          <w:szCs w:val="22"/>
        </w:rPr>
        <w:t xml:space="preserve">And when from the depths Thou didst raise the dead, </w:t>
      </w:r>
    </w:p>
    <w:p w14:paraId="00144598" w14:textId="77777777" w:rsidR="00EE25C9" w:rsidRPr="00264A70" w:rsidRDefault="00EE25C9" w:rsidP="00EE25C9">
      <w:pPr>
        <w:tabs>
          <w:tab w:val="right" w:pos="9356"/>
        </w:tabs>
        <w:spacing w:line="226" w:lineRule="auto"/>
        <w:rPr>
          <w:sz w:val="21"/>
          <w:szCs w:val="22"/>
        </w:rPr>
      </w:pPr>
      <w:r w:rsidRPr="00264A70">
        <w:rPr>
          <w:sz w:val="21"/>
          <w:szCs w:val="22"/>
        </w:rPr>
        <w:t xml:space="preserve">all the powers of heaven cried out:// </w:t>
      </w:r>
    </w:p>
    <w:p w14:paraId="2E9DEB4A" w14:textId="77777777" w:rsidR="00EE25C9" w:rsidRPr="00264A70" w:rsidRDefault="00EE25C9" w:rsidP="00EE25C9">
      <w:pPr>
        <w:tabs>
          <w:tab w:val="right" w:pos="9356"/>
        </w:tabs>
        <w:spacing w:after="80" w:line="226" w:lineRule="auto"/>
        <w:rPr>
          <w:sz w:val="21"/>
          <w:szCs w:val="22"/>
        </w:rPr>
      </w:pPr>
      <w:r w:rsidRPr="00264A70">
        <w:rPr>
          <w:sz w:val="21"/>
          <w:szCs w:val="22"/>
        </w:rPr>
        <w:t>“O Giver of life, Christ our God, glory to Thee!”</w:t>
      </w:r>
    </w:p>
    <w:p w14:paraId="12031CC1" w14:textId="3560017E" w:rsidR="009B79D8" w:rsidRPr="00264A70" w:rsidRDefault="009B79D8" w:rsidP="00EE25C9">
      <w:pPr>
        <w:tabs>
          <w:tab w:val="right" w:pos="9356"/>
        </w:tabs>
        <w:spacing w:before="80" w:after="80" w:line="226" w:lineRule="auto"/>
        <w:rPr>
          <w:b/>
          <w:bCs/>
          <w:sz w:val="21"/>
        </w:rPr>
      </w:pPr>
      <w:r w:rsidRPr="00264A70">
        <w:rPr>
          <w:b/>
          <w:bCs/>
          <w:sz w:val="21"/>
        </w:rPr>
        <w:t xml:space="preserve">Troparion </w:t>
      </w:r>
      <w:r w:rsidR="00C569C8" w:rsidRPr="00264A70">
        <w:rPr>
          <w:b/>
          <w:bCs/>
          <w:sz w:val="21"/>
        </w:rPr>
        <w:t xml:space="preserve">the </w:t>
      </w:r>
      <w:r w:rsidR="00DC7A8F" w:rsidRPr="00264A70">
        <w:rPr>
          <w:b/>
          <w:bCs/>
          <w:sz w:val="21"/>
        </w:rPr>
        <w:t>Meeting</w:t>
      </w:r>
      <w:r w:rsidRPr="00264A70">
        <w:rPr>
          <w:b/>
          <w:bCs/>
          <w:sz w:val="21"/>
        </w:rPr>
        <w:t xml:space="preserve"> Tone </w:t>
      </w:r>
      <w:r w:rsidR="00E6146F" w:rsidRPr="00264A70">
        <w:rPr>
          <w:b/>
          <w:bCs/>
          <w:sz w:val="21"/>
        </w:rPr>
        <w:t>1</w:t>
      </w:r>
      <w:r w:rsidRPr="00264A70">
        <w:rPr>
          <w:b/>
          <w:bCs/>
          <w:sz w:val="21"/>
        </w:rPr>
        <w:tab/>
      </w:r>
      <w:r w:rsidR="00557F1F" w:rsidRPr="00264A70">
        <w:rPr>
          <w:b/>
          <w:bCs/>
          <w:sz w:val="21"/>
        </w:rPr>
        <w:t>Sheet / Website</w:t>
      </w:r>
    </w:p>
    <w:p w14:paraId="010CB9E8" w14:textId="38E9330D" w:rsidR="00C569C8" w:rsidRPr="00264A70" w:rsidRDefault="00FF46B3" w:rsidP="00E9401F">
      <w:pPr>
        <w:tabs>
          <w:tab w:val="right" w:pos="9356"/>
        </w:tabs>
        <w:spacing w:line="226" w:lineRule="auto"/>
        <w:rPr>
          <w:sz w:val="21"/>
        </w:rPr>
      </w:pPr>
      <w:r w:rsidRPr="00264A70">
        <w:rPr>
          <w:sz w:val="21"/>
        </w:rPr>
        <w:t xml:space="preserve">Rejoice, thou who art full of grace, O Virgin </w:t>
      </w:r>
      <w:r w:rsidR="00446BAF" w:rsidRPr="00264A70">
        <w:rPr>
          <w:sz w:val="21"/>
        </w:rPr>
        <w:t>Theotokos,</w:t>
      </w:r>
    </w:p>
    <w:p w14:paraId="44CD26F8" w14:textId="51C73EBF" w:rsidR="00446BAF" w:rsidRPr="00264A70" w:rsidRDefault="00446BAF" w:rsidP="00E9401F">
      <w:pPr>
        <w:tabs>
          <w:tab w:val="right" w:pos="9356"/>
        </w:tabs>
        <w:spacing w:line="226" w:lineRule="auto"/>
        <w:rPr>
          <w:sz w:val="21"/>
        </w:rPr>
      </w:pPr>
      <w:r w:rsidRPr="00264A70">
        <w:rPr>
          <w:sz w:val="21"/>
        </w:rPr>
        <w:t>for from thee hath risen the Sun of Righteousness, Christ our God,</w:t>
      </w:r>
    </w:p>
    <w:p w14:paraId="04A22631" w14:textId="2F548AE9" w:rsidR="007834A2" w:rsidRPr="00264A70" w:rsidRDefault="007834A2" w:rsidP="00E9401F">
      <w:pPr>
        <w:tabs>
          <w:tab w:val="right" w:pos="9356"/>
        </w:tabs>
        <w:spacing w:line="226" w:lineRule="auto"/>
        <w:rPr>
          <w:sz w:val="21"/>
        </w:rPr>
      </w:pPr>
      <w:r w:rsidRPr="00264A70">
        <w:rPr>
          <w:sz w:val="21"/>
        </w:rPr>
        <w:t>enlightening those in darkness.</w:t>
      </w:r>
    </w:p>
    <w:p w14:paraId="18337E7E" w14:textId="0718E5A9" w:rsidR="007834A2" w:rsidRPr="00264A70" w:rsidRDefault="007834A2" w:rsidP="00E9401F">
      <w:pPr>
        <w:tabs>
          <w:tab w:val="right" w:pos="9356"/>
        </w:tabs>
        <w:spacing w:line="226" w:lineRule="auto"/>
        <w:rPr>
          <w:sz w:val="21"/>
        </w:rPr>
      </w:pPr>
      <w:r w:rsidRPr="00264A70">
        <w:rPr>
          <w:sz w:val="21"/>
        </w:rPr>
        <w:t>Rejoice, thou also, O righteous Elder,</w:t>
      </w:r>
    </w:p>
    <w:p w14:paraId="70A9BCEE" w14:textId="3C34CAB8" w:rsidR="00406DD1" w:rsidRPr="00264A70" w:rsidRDefault="00406DD1" w:rsidP="00E9401F">
      <w:pPr>
        <w:tabs>
          <w:tab w:val="right" w:pos="9356"/>
        </w:tabs>
        <w:spacing w:line="226" w:lineRule="auto"/>
        <w:rPr>
          <w:sz w:val="21"/>
        </w:rPr>
      </w:pPr>
      <w:r w:rsidRPr="00264A70">
        <w:rPr>
          <w:sz w:val="21"/>
        </w:rPr>
        <w:t>as thou receives</w:t>
      </w:r>
      <w:r w:rsidR="00E9401F" w:rsidRPr="00264A70">
        <w:rPr>
          <w:sz w:val="21"/>
        </w:rPr>
        <w:t>t</w:t>
      </w:r>
      <w:r w:rsidRPr="00264A70">
        <w:rPr>
          <w:sz w:val="21"/>
        </w:rPr>
        <w:t xml:space="preserve"> in thine arms the Redeemer of our souls,//</w:t>
      </w:r>
    </w:p>
    <w:p w14:paraId="28573D35" w14:textId="3EC651A7" w:rsidR="00E9401F" w:rsidRPr="00264A70" w:rsidRDefault="00E9401F" w:rsidP="00C569C8">
      <w:pPr>
        <w:tabs>
          <w:tab w:val="right" w:pos="9356"/>
        </w:tabs>
        <w:spacing w:after="80" w:line="226" w:lineRule="auto"/>
        <w:rPr>
          <w:sz w:val="21"/>
        </w:rPr>
      </w:pPr>
      <w:r w:rsidRPr="00264A70">
        <w:rPr>
          <w:sz w:val="21"/>
        </w:rPr>
        <w:t>Who also granteth unto us the Resurrection.</w:t>
      </w:r>
    </w:p>
    <w:p w14:paraId="30F25BD6" w14:textId="77777777" w:rsidR="0061115D" w:rsidRPr="00264A70" w:rsidRDefault="0061115D" w:rsidP="00C05EA4">
      <w:pPr>
        <w:tabs>
          <w:tab w:val="right" w:pos="9356"/>
        </w:tabs>
        <w:spacing w:before="80" w:after="80" w:line="226" w:lineRule="auto"/>
        <w:rPr>
          <w:b/>
          <w:bCs/>
          <w:sz w:val="21"/>
        </w:rPr>
      </w:pPr>
      <w:r w:rsidRPr="00264A70">
        <w:rPr>
          <w:b/>
          <w:bCs/>
          <w:sz w:val="21"/>
        </w:rPr>
        <w:t>Glory be to the Father, and to the Son, and to the Holy Spirit:</w:t>
      </w:r>
    </w:p>
    <w:p w14:paraId="396D1EC6" w14:textId="4C435E0E" w:rsidR="00247594" w:rsidRPr="00264A70" w:rsidRDefault="00C05EA4" w:rsidP="00C05EA4">
      <w:pPr>
        <w:tabs>
          <w:tab w:val="right" w:pos="9356"/>
        </w:tabs>
        <w:spacing w:before="80" w:after="80" w:line="226" w:lineRule="auto"/>
        <w:rPr>
          <w:b/>
          <w:bCs/>
          <w:sz w:val="21"/>
        </w:rPr>
      </w:pPr>
      <w:r w:rsidRPr="00264A70">
        <w:rPr>
          <w:b/>
          <w:bCs/>
          <w:sz w:val="21"/>
        </w:rPr>
        <w:t xml:space="preserve">Kontakion of the </w:t>
      </w:r>
      <w:r w:rsidR="00BB14D5" w:rsidRPr="00264A70">
        <w:rPr>
          <w:b/>
          <w:bCs/>
          <w:sz w:val="21"/>
        </w:rPr>
        <w:t>Prodigal Son</w:t>
      </w:r>
      <w:r w:rsidRPr="00264A70">
        <w:rPr>
          <w:b/>
          <w:bCs/>
          <w:sz w:val="21"/>
        </w:rPr>
        <w:t xml:space="preserve"> (Triodion)</w:t>
      </w:r>
      <w:r w:rsidR="00560741" w:rsidRPr="00264A70">
        <w:rPr>
          <w:b/>
          <w:bCs/>
          <w:sz w:val="21"/>
        </w:rPr>
        <w:t xml:space="preserve"> Tn </w:t>
      </w:r>
      <w:r w:rsidR="00BB14D5" w:rsidRPr="00264A70">
        <w:rPr>
          <w:b/>
          <w:bCs/>
          <w:sz w:val="21"/>
        </w:rPr>
        <w:t>3</w:t>
      </w:r>
      <w:r w:rsidRPr="00264A70">
        <w:rPr>
          <w:b/>
          <w:bCs/>
          <w:sz w:val="21"/>
        </w:rPr>
        <w:tab/>
        <w:t>Sheet / Website</w:t>
      </w:r>
    </w:p>
    <w:p w14:paraId="72FFDEA9" w14:textId="715D2ACB" w:rsidR="00E2401A" w:rsidRPr="00264A70" w:rsidRDefault="00193258" w:rsidP="00FF6485">
      <w:pPr>
        <w:tabs>
          <w:tab w:val="right" w:pos="9356"/>
        </w:tabs>
        <w:spacing w:line="226" w:lineRule="auto"/>
        <w:rPr>
          <w:sz w:val="21"/>
        </w:rPr>
      </w:pPr>
      <w:r w:rsidRPr="00264A70">
        <w:rPr>
          <w:sz w:val="21"/>
        </w:rPr>
        <w:t>Having foolishly abando</w:t>
      </w:r>
      <w:r w:rsidR="00917802" w:rsidRPr="00264A70">
        <w:rPr>
          <w:sz w:val="21"/>
        </w:rPr>
        <w:t>ned / Thy paternal glory,</w:t>
      </w:r>
    </w:p>
    <w:p w14:paraId="083860B0" w14:textId="65CA85D5" w:rsidR="00917802" w:rsidRPr="00264A70" w:rsidRDefault="000F69B5" w:rsidP="00FF6485">
      <w:pPr>
        <w:tabs>
          <w:tab w:val="right" w:pos="9356"/>
        </w:tabs>
        <w:spacing w:line="226" w:lineRule="auto"/>
        <w:rPr>
          <w:sz w:val="21"/>
        </w:rPr>
      </w:pPr>
      <w:r w:rsidRPr="00264A70">
        <w:rPr>
          <w:sz w:val="21"/>
        </w:rPr>
        <w:t>I squandered on vices the wealth which Thou gavest me.</w:t>
      </w:r>
    </w:p>
    <w:p w14:paraId="4D063A47" w14:textId="16F5E052" w:rsidR="000F69B5" w:rsidRPr="00264A70" w:rsidRDefault="000F69B5" w:rsidP="00FF6485">
      <w:pPr>
        <w:tabs>
          <w:tab w:val="right" w:pos="9356"/>
        </w:tabs>
        <w:spacing w:line="226" w:lineRule="auto"/>
        <w:rPr>
          <w:sz w:val="21"/>
        </w:rPr>
      </w:pPr>
      <w:r w:rsidRPr="00264A70">
        <w:rPr>
          <w:sz w:val="21"/>
        </w:rPr>
        <w:t>Wherefore I cry unto</w:t>
      </w:r>
      <w:r w:rsidR="001B2080" w:rsidRPr="00264A70">
        <w:rPr>
          <w:sz w:val="21"/>
        </w:rPr>
        <w:t xml:space="preserve"> Thee / </w:t>
      </w:r>
      <w:r w:rsidR="00113D19" w:rsidRPr="00264A70">
        <w:rPr>
          <w:sz w:val="21"/>
        </w:rPr>
        <w:t>with the voice of the Prodigal:</w:t>
      </w:r>
    </w:p>
    <w:p w14:paraId="58DD6C14" w14:textId="6114B86C" w:rsidR="00113D19" w:rsidRPr="00264A70" w:rsidRDefault="00113D19" w:rsidP="00FF6485">
      <w:pPr>
        <w:tabs>
          <w:tab w:val="right" w:pos="9356"/>
        </w:tabs>
        <w:spacing w:line="226" w:lineRule="auto"/>
        <w:rPr>
          <w:sz w:val="21"/>
        </w:rPr>
      </w:pPr>
      <w:r w:rsidRPr="00264A70">
        <w:rPr>
          <w:sz w:val="21"/>
        </w:rPr>
        <w:t>I have sinned before Thee, O compassionate Father.</w:t>
      </w:r>
    </w:p>
    <w:p w14:paraId="12EB921C" w14:textId="6D656AE6" w:rsidR="00113D19" w:rsidRPr="00264A70" w:rsidRDefault="00FC1115" w:rsidP="00FF6485">
      <w:pPr>
        <w:tabs>
          <w:tab w:val="right" w:pos="9356"/>
        </w:tabs>
        <w:spacing w:line="226" w:lineRule="auto"/>
        <w:rPr>
          <w:sz w:val="21"/>
        </w:rPr>
      </w:pPr>
      <w:r w:rsidRPr="00264A70">
        <w:rPr>
          <w:sz w:val="21"/>
        </w:rPr>
        <w:t>Receive me as one repentant,//</w:t>
      </w:r>
    </w:p>
    <w:p w14:paraId="601CC2D9" w14:textId="0292E355" w:rsidR="00FC1115" w:rsidRPr="00264A70" w:rsidRDefault="00FC1115" w:rsidP="007A07B9">
      <w:pPr>
        <w:tabs>
          <w:tab w:val="right" w:pos="9356"/>
        </w:tabs>
        <w:spacing w:after="80" w:line="226" w:lineRule="auto"/>
        <w:rPr>
          <w:sz w:val="21"/>
        </w:rPr>
      </w:pPr>
      <w:r w:rsidRPr="00264A70">
        <w:rPr>
          <w:sz w:val="21"/>
        </w:rPr>
        <w:t>and make me as one of Thy hired servants.</w:t>
      </w:r>
    </w:p>
    <w:p w14:paraId="44213BA3" w14:textId="77777777" w:rsidR="0061115D" w:rsidRPr="00264A70" w:rsidRDefault="0061115D" w:rsidP="007A07B9">
      <w:pPr>
        <w:tabs>
          <w:tab w:val="right" w:pos="9356"/>
        </w:tabs>
        <w:spacing w:before="80" w:after="80" w:line="226" w:lineRule="auto"/>
        <w:rPr>
          <w:b/>
          <w:bCs/>
          <w:sz w:val="21"/>
        </w:rPr>
      </w:pPr>
      <w:r w:rsidRPr="00264A70">
        <w:rPr>
          <w:b/>
          <w:bCs/>
          <w:sz w:val="21"/>
        </w:rPr>
        <w:t>Both now and ever and unto the ages of ages.  Amen</w:t>
      </w:r>
    </w:p>
    <w:p w14:paraId="4AE0C2C5" w14:textId="6151E168" w:rsidR="00E2401A" w:rsidRPr="00264A70" w:rsidRDefault="00560741" w:rsidP="00E40DAF">
      <w:pPr>
        <w:tabs>
          <w:tab w:val="right" w:pos="9356"/>
        </w:tabs>
        <w:spacing w:before="80" w:after="80" w:line="226" w:lineRule="auto"/>
        <w:rPr>
          <w:b/>
          <w:bCs/>
          <w:sz w:val="21"/>
        </w:rPr>
      </w:pPr>
      <w:r w:rsidRPr="00264A70">
        <w:rPr>
          <w:b/>
          <w:bCs/>
          <w:sz w:val="21"/>
        </w:rPr>
        <w:t xml:space="preserve">Kontakion of the </w:t>
      </w:r>
      <w:r w:rsidR="007312A5" w:rsidRPr="00264A70">
        <w:rPr>
          <w:b/>
          <w:bCs/>
          <w:sz w:val="21"/>
        </w:rPr>
        <w:t>Meeting</w:t>
      </w:r>
      <w:r w:rsidR="00652D95" w:rsidRPr="00264A70">
        <w:rPr>
          <w:b/>
          <w:bCs/>
          <w:sz w:val="21"/>
        </w:rPr>
        <w:t xml:space="preserve"> Tn1</w:t>
      </w:r>
      <w:r w:rsidR="00E40DAF" w:rsidRPr="00264A70">
        <w:rPr>
          <w:b/>
          <w:bCs/>
          <w:sz w:val="21"/>
        </w:rPr>
        <w:tab/>
        <w:t>Sheet / website</w:t>
      </w:r>
    </w:p>
    <w:p w14:paraId="384E79F4" w14:textId="4CD0257B" w:rsidR="00FB1642" w:rsidRPr="00264A70" w:rsidRDefault="00A70203" w:rsidP="00AA76AF">
      <w:pPr>
        <w:tabs>
          <w:tab w:val="right" w:pos="9356"/>
        </w:tabs>
        <w:spacing w:line="226" w:lineRule="auto"/>
        <w:rPr>
          <w:sz w:val="21"/>
        </w:rPr>
      </w:pPr>
      <w:r w:rsidRPr="00264A70">
        <w:rPr>
          <w:sz w:val="21"/>
        </w:rPr>
        <w:t>Thou Who didst sanctify the Virgin’s womb by Thy birth,</w:t>
      </w:r>
    </w:p>
    <w:p w14:paraId="4F40888B" w14:textId="27FF49E1" w:rsidR="00B53668" w:rsidRPr="00264A70" w:rsidRDefault="00B53668" w:rsidP="00AA76AF">
      <w:pPr>
        <w:tabs>
          <w:tab w:val="right" w:pos="9356"/>
        </w:tabs>
        <w:spacing w:line="226" w:lineRule="auto"/>
        <w:rPr>
          <w:sz w:val="21"/>
        </w:rPr>
      </w:pPr>
      <w:r w:rsidRPr="00264A70">
        <w:rPr>
          <w:sz w:val="21"/>
        </w:rPr>
        <w:t xml:space="preserve">and didst bless Symeon’s hands as </w:t>
      </w:r>
      <w:r w:rsidR="007462B7" w:rsidRPr="00264A70">
        <w:rPr>
          <w:sz w:val="21"/>
        </w:rPr>
        <w:t>was meet,</w:t>
      </w:r>
    </w:p>
    <w:p w14:paraId="37AD4E32" w14:textId="34909587" w:rsidR="007462B7" w:rsidRPr="00264A70" w:rsidRDefault="007462B7" w:rsidP="00AA76AF">
      <w:pPr>
        <w:tabs>
          <w:tab w:val="right" w:pos="9356"/>
        </w:tabs>
        <w:spacing w:line="226" w:lineRule="auto"/>
        <w:rPr>
          <w:sz w:val="21"/>
        </w:rPr>
      </w:pPr>
      <w:r w:rsidRPr="00264A70">
        <w:rPr>
          <w:sz w:val="21"/>
        </w:rPr>
        <w:t>by antici</w:t>
      </w:r>
      <w:r w:rsidR="00054185" w:rsidRPr="00264A70">
        <w:rPr>
          <w:sz w:val="21"/>
        </w:rPr>
        <w:t>pation didst even now save us O Christ God.</w:t>
      </w:r>
    </w:p>
    <w:p w14:paraId="0561F178" w14:textId="1ACCC59A" w:rsidR="00A3302B" w:rsidRPr="00264A70" w:rsidRDefault="00A3302B" w:rsidP="00AA76AF">
      <w:pPr>
        <w:tabs>
          <w:tab w:val="right" w:pos="9356"/>
        </w:tabs>
        <w:spacing w:line="226" w:lineRule="auto"/>
        <w:rPr>
          <w:sz w:val="21"/>
        </w:rPr>
      </w:pPr>
      <w:r w:rsidRPr="00264A70">
        <w:rPr>
          <w:sz w:val="21"/>
        </w:rPr>
        <w:t>But grant peace in the midst of wars unto Thy commonwealth,</w:t>
      </w:r>
    </w:p>
    <w:p w14:paraId="79BB7A74" w14:textId="29BFC161" w:rsidR="00A3302B" w:rsidRPr="00264A70" w:rsidRDefault="009935C0" w:rsidP="00AA76AF">
      <w:pPr>
        <w:tabs>
          <w:tab w:val="right" w:pos="9356"/>
        </w:tabs>
        <w:spacing w:line="226" w:lineRule="auto"/>
        <w:rPr>
          <w:sz w:val="21"/>
        </w:rPr>
      </w:pPr>
      <w:r w:rsidRPr="00264A70">
        <w:rPr>
          <w:sz w:val="21"/>
        </w:rPr>
        <w:t>and strengthen Orthodox Christians</w:t>
      </w:r>
    </w:p>
    <w:p w14:paraId="5C93C2F1" w14:textId="2B7E5826" w:rsidR="009935C0" w:rsidRPr="00264A70" w:rsidRDefault="009935C0" w:rsidP="00AA76AF">
      <w:pPr>
        <w:tabs>
          <w:tab w:val="right" w:pos="9356"/>
        </w:tabs>
        <w:spacing w:line="226" w:lineRule="auto"/>
        <w:rPr>
          <w:sz w:val="21"/>
        </w:rPr>
      </w:pPr>
      <w:r w:rsidRPr="00264A70">
        <w:rPr>
          <w:sz w:val="21"/>
        </w:rPr>
        <w:t>whom Thou hast loved, O only Lover of man</w:t>
      </w:r>
      <w:r w:rsidR="00FE52C2" w:rsidRPr="00264A70">
        <w:rPr>
          <w:sz w:val="21"/>
        </w:rPr>
        <w:t>kind.</w:t>
      </w:r>
    </w:p>
    <w:p w14:paraId="13F8626D" w14:textId="4373D8F5" w:rsidR="007136EE" w:rsidRPr="00264A70" w:rsidRDefault="00046D1D" w:rsidP="00AA76AF">
      <w:pPr>
        <w:tabs>
          <w:tab w:val="right" w:pos="9356"/>
        </w:tabs>
        <w:spacing w:before="80" w:after="80" w:line="226" w:lineRule="auto"/>
        <w:rPr>
          <w:b/>
          <w:bCs/>
          <w:sz w:val="21"/>
        </w:rPr>
      </w:pPr>
      <w:r w:rsidRPr="00264A70">
        <w:rPr>
          <w:b/>
          <w:bCs/>
          <w:sz w:val="21"/>
        </w:rPr>
        <w:t xml:space="preserve">Trisagion </w:t>
      </w:r>
      <w:r w:rsidRPr="00264A70">
        <w:rPr>
          <w:sz w:val="21"/>
        </w:rPr>
        <w:t>as normal</w:t>
      </w:r>
    </w:p>
    <w:p w14:paraId="1BE687D7" w14:textId="22902FA3" w:rsidR="007136EE" w:rsidRPr="00264A70" w:rsidRDefault="0077764E" w:rsidP="00C569C8">
      <w:pPr>
        <w:pStyle w:val="Heading3"/>
        <w:spacing w:after="0" w:line="226" w:lineRule="auto"/>
        <w:rPr>
          <w:b w:val="0"/>
          <w:bCs w:val="0"/>
          <w:sz w:val="21"/>
        </w:rPr>
      </w:pPr>
      <w:r w:rsidRPr="00264A70">
        <w:rPr>
          <w:sz w:val="21"/>
        </w:rPr>
        <w:t xml:space="preserve">Prokeimenon </w:t>
      </w:r>
      <w:r w:rsidRPr="00264A70">
        <w:rPr>
          <w:b w:val="0"/>
          <w:bCs w:val="0"/>
          <w:sz w:val="21"/>
        </w:rPr>
        <w:t>in</w:t>
      </w:r>
      <w:r w:rsidR="004428CF" w:rsidRPr="00264A70">
        <w:rPr>
          <w:b w:val="0"/>
          <w:bCs w:val="0"/>
          <w:sz w:val="21"/>
        </w:rPr>
        <w:t xml:space="preserve"> the </w:t>
      </w:r>
      <w:r w:rsidR="00EE4F38" w:rsidRPr="00264A70">
        <w:rPr>
          <w:b w:val="0"/>
          <w:bCs w:val="0"/>
          <w:sz w:val="21"/>
        </w:rPr>
        <w:t>Second</w:t>
      </w:r>
      <w:r w:rsidR="004428CF" w:rsidRPr="00264A70">
        <w:rPr>
          <w:b w:val="0"/>
          <w:bCs w:val="0"/>
          <w:sz w:val="21"/>
        </w:rPr>
        <w:t xml:space="preserve"> Tone:</w:t>
      </w:r>
    </w:p>
    <w:p w14:paraId="785DF828" w14:textId="77777777" w:rsidR="00EE4F38" w:rsidRPr="00264A70" w:rsidRDefault="00EE4F38" w:rsidP="009D4EC7">
      <w:pPr>
        <w:tabs>
          <w:tab w:val="right" w:pos="9356"/>
        </w:tabs>
        <w:spacing w:line="226" w:lineRule="auto"/>
        <w:rPr>
          <w:sz w:val="21"/>
        </w:rPr>
      </w:pPr>
      <w:r w:rsidRPr="00264A70">
        <w:rPr>
          <w:sz w:val="21"/>
        </w:rPr>
        <w:t>My might and my song is the Lord, and He is become my salvation.</w:t>
      </w:r>
    </w:p>
    <w:p w14:paraId="5CB2D88F" w14:textId="74CE8FD7" w:rsidR="00C70D85" w:rsidRPr="00264A70" w:rsidRDefault="00C70D85" w:rsidP="009D4EC7">
      <w:pPr>
        <w:tabs>
          <w:tab w:val="right" w:pos="9356"/>
        </w:tabs>
        <w:spacing w:line="226" w:lineRule="auto"/>
        <w:rPr>
          <w:sz w:val="21"/>
        </w:rPr>
      </w:pPr>
      <w:r w:rsidRPr="00264A70">
        <w:rPr>
          <w:i/>
          <w:iCs/>
          <w:sz w:val="21"/>
        </w:rPr>
        <w:t>Verse</w:t>
      </w:r>
      <w:r w:rsidRPr="00264A70">
        <w:rPr>
          <w:sz w:val="21"/>
        </w:rPr>
        <w:t xml:space="preserve">: </w:t>
      </w:r>
      <w:r w:rsidR="009F5DCC" w:rsidRPr="00264A70">
        <w:rPr>
          <w:sz w:val="21"/>
        </w:rPr>
        <w:t>The Lord hath sorely chastened me; but He hath not given me over unto death.</w:t>
      </w:r>
    </w:p>
    <w:p w14:paraId="13FC910A" w14:textId="752B51E7" w:rsidR="009F5DCC" w:rsidRPr="00264A70" w:rsidRDefault="00D90798" w:rsidP="009D4EC7">
      <w:pPr>
        <w:tabs>
          <w:tab w:val="right" w:pos="9356"/>
        </w:tabs>
        <w:spacing w:line="226" w:lineRule="auto"/>
        <w:rPr>
          <w:sz w:val="21"/>
        </w:rPr>
      </w:pPr>
      <w:r w:rsidRPr="00264A70">
        <w:rPr>
          <w:sz w:val="21"/>
        </w:rPr>
        <w:t>And in the Third Tone:</w:t>
      </w:r>
    </w:p>
    <w:p w14:paraId="3720D16D" w14:textId="6C258550" w:rsidR="00632565" w:rsidRPr="00264A70" w:rsidRDefault="00632565" w:rsidP="009D4EC7">
      <w:pPr>
        <w:tabs>
          <w:tab w:val="right" w:pos="9356"/>
        </w:tabs>
        <w:spacing w:line="226" w:lineRule="auto"/>
        <w:rPr>
          <w:sz w:val="21"/>
        </w:rPr>
      </w:pPr>
      <w:r w:rsidRPr="00264A70">
        <w:rPr>
          <w:sz w:val="21"/>
        </w:rPr>
        <w:t>My soul doth magnify the Lord, and my spirit hath rejoiced in God my Saviour.</w:t>
      </w:r>
    </w:p>
    <w:p w14:paraId="12E63027" w14:textId="6F71BA80" w:rsidR="007B6CB5" w:rsidRPr="00264A70" w:rsidRDefault="00FA1F73" w:rsidP="00216C49">
      <w:pPr>
        <w:tabs>
          <w:tab w:val="right" w:pos="9356"/>
        </w:tabs>
        <w:spacing w:before="80" w:after="80" w:line="226" w:lineRule="auto"/>
        <w:rPr>
          <w:b/>
          <w:bCs/>
          <w:sz w:val="21"/>
        </w:rPr>
      </w:pPr>
      <w:r w:rsidRPr="00264A70">
        <w:rPr>
          <w:b/>
          <w:bCs/>
          <w:sz w:val="21"/>
        </w:rPr>
        <w:lastRenderedPageBreak/>
        <w:t>Apostle:</w:t>
      </w:r>
    </w:p>
    <w:p w14:paraId="54A8EA7D" w14:textId="68C66892" w:rsidR="00833E1B" w:rsidRPr="00264A70" w:rsidRDefault="00363B31" w:rsidP="00C569C8">
      <w:pPr>
        <w:tabs>
          <w:tab w:val="right" w:pos="9356"/>
        </w:tabs>
        <w:spacing w:before="80" w:after="80" w:line="226" w:lineRule="auto"/>
        <w:rPr>
          <w:b/>
          <w:bCs/>
          <w:sz w:val="21"/>
        </w:rPr>
      </w:pPr>
      <w:r w:rsidRPr="00264A70">
        <w:rPr>
          <w:b/>
          <w:bCs/>
          <w:sz w:val="21"/>
        </w:rPr>
        <w:t>T</w:t>
      </w:r>
      <w:r w:rsidR="0088460C" w:rsidRPr="00264A70">
        <w:rPr>
          <w:b/>
          <w:bCs/>
          <w:sz w:val="21"/>
        </w:rPr>
        <w:t>he reading from the</w:t>
      </w:r>
      <w:r w:rsidR="004E2E3A" w:rsidRPr="00264A70">
        <w:rPr>
          <w:b/>
          <w:bCs/>
          <w:sz w:val="21"/>
        </w:rPr>
        <w:t xml:space="preserve"> Epistle of the Holy </w:t>
      </w:r>
      <w:r w:rsidR="00EC0E42" w:rsidRPr="00264A70">
        <w:rPr>
          <w:b/>
          <w:bCs/>
          <w:sz w:val="21"/>
        </w:rPr>
        <w:t>Apostle</w:t>
      </w:r>
      <w:r w:rsidR="004E2E3A" w:rsidRPr="00264A70">
        <w:rPr>
          <w:b/>
          <w:bCs/>
          <w:sz w:val="21"/>
        </w:rPr>
        <w:t xml:space="preserve"> Paul to </w:t>
      </w:r>
      <w:r w:rsidR="00121165" w:rsidRPr="00264A70">
        <w:rPr>
          <w:b/>
          <w:bCs/>
          <w:sz w:val="21"/>
        </w:rPr>
        <w:t>the Corinthians</w:t>
      </w:r>
      <w:r w:rsidR="00216C49" w:rsidRPr="00264A70">
        <w:rPr>
          <w:b/>
          <w:bCs/>
          <w:sz w:val="21"/>
        </w:rPr>
        <w:t>.</w:t>
      </w:r>
    </w:p>
    <w:p w14:paraId="496A027C" w14:textId="7A1F5F35" w:rsidR="00834B32" w:rsidRPr="00264A70" w:rsidRDefault="00CC72DB" w:rsidP="00FB6F4C">
      <w:pPr>
        <w:pStyle w:val="Heading3"/>
        <w:tabs>
          <w:tab w:val="right" w:pos="9498"/>
        </w:tabs>
        <w:spacing w:line="226" w:lineRule="auto"/>
        <w:rPr>
          <w:rStyle w:val="text"/>
          <w:rFonts w:cs="Segoe UI"/>
          <w:b w:val="0"/>
          <w:bCs w:val="0"/>
          <w:color w:val="000000"/>
          <w:sz w:val="21"/>
          <w:shd w:val="clear" w:color="auto" w:fill="FFFFFF"/>
        </w:rPr>
      </w:pPr>
      <w:r w:rsidRPr="00264A70">
        <w:rPr>
          <w:rFonts w:cs="Segoe UI"/>
          <w:b w:val="0"/>
          <w:bCs w:val="0"/>
          <w:color w:val="000000"/>
          <w:sz w:val="21"/>
          <w:shd w:val="clear" w:color="auto" w:fill="FFFFFF"/>
          <w:vertAlign w:val="superscript"/>
        </w:rPr>
        <w:t>12 </w:t>
      </w:r>
      <w:r w:rsidRPr="00264A70">
        <w:rPr>
          <w:rFonts w:cs="Segoe UI"/>
          <w:b w:val="0"/>
          <w:bCs w:val="0"/>
          <w:color w:val="000000"/>
          <w:sz w:val="21"/>
          <w:shd w:val="clear" w:color="auto" w:fill="FFFFFF"/>
        </w:rPr>
        <w:t>“All things are lawful for me,” but not all things are helpful. “All things are lawful for me,” but I will not be enslaved by anything. </w:t>
      </w:r>
      <w:r w:rsidRPr="00264A70">
        <w:rPr>
          <w:rFonts w:cs="Segoe UI"/>
          <w:b w:val="0"/>
          <w:bCs w:val="0"/>
          <w:color w:val="000000"/>
          <w:sz w:val="21"/>
          <w:shd w:val="clear" w:color="auto" w:fill="FFFFFF"/>
          <w:vertAlign w:val="superscript"/>
        </w:rPr>
        <w:t>13 </w:t>
      </w:r>
      <w:r w:rsidRPr="00264A70">
        <w:rPr>
          <w:rFonts w:cs="Segoe UI"/>
          <w:b w:val="0"/>
          <w:bCs w:val="0"/>
          <w:color w:val="000000"/>
          <w:sz w:val="21"/>
          <w:shd w:val="clear" w:color="auto" w:fill="FFFFFF"/>
        </w:rPr>
        <w:t>“Food is meant for the stomach and the stomach for food”—and God will destroy both one and the other. The body is not meant for immorality, but for the Lord, and the Lord for the body. </w:t>
      </w:r>
      <w:r w:rsidRPr="00264A70">
        <w:rPr>
          <w:rFonts w:cs="Segoe UI"/>
          <w:b w:val="0"/>
          <w:bCs w:val="0"/>
          <w:color w:val="000000"/>
          <w:sz w:val="21"/>
          <w:shd w:val="clear" w:color="auto" w:fill="FFFFFF"/>
          <w:vertAlign w:val="superscript"/>
        </w:rPr>
        <w:t>14 </w:t>
      </w:r>
      <w:r w:rsidRPr="00264A70">
        <w:rPr>
          <w:rFonts w:cs="Segoe UI"/>
          <w:b w:val="0"/>
          <w:bCs w:val="0"/>
          <w:color w:val="000000"/>
          <w:sz w:val="21"/>
          <w:shd w:val="clear" w:color="auto" w:fill="FFFFFF"/>
        </w:rPr>
        <w:t>And God raised the Lord and will also raise us up by his power. </w:t>
      </w:r>
      <w:r w:rsidRPr="00264A70">
        <w:rPr>
          <w:rFonts w:cs="Segoe UI"/>
          <w:b w:val="0"/>
          <w:bCs w:val="0"/>
          <w:color w:val="000000"/>
          <w:sz w:val="21"/>
          <w:shd w:val="clear" w:color="auto" w:fill="FFFFFF"/>
          <w:vertAlign w:val="superscript"/>
        </w:rPr>
        <w:t>15 </w:t>
      </w:r>
      <w:r w:rsidRPr="00264A70">
        <w:rPr>
          <w:rFonts w:cs="Segoe UI"/>
          <w:b w:val="0"/>
          <w:bCs w:val="0"/>
          <w:color w:val="000000"/>
          <w:sz w:val="21"/>
          <w:shd w:val="clear" w:color="auto" w:fill="FFFFFF"/>
        </w:rPr>
        <w:t>Do you not know that your bodies are members of Christ? Shall I therefore take the members of Christ and make them members of a prostitute? Never! </w:t>
      </w:r>
      <w:r w:rsidRPr="00264A70">
        <w:rPr>
          <w:rFonts w:cs="Segoe UI"/>
          <w:b w:val="0"/>
          <w:bCs w:val="0"/>
          <w:color w:val="000000"/>
          <w:sz w:val="21"/>
          <w:shd w:val="clear" w:color="auto" w:fill="FFFFFF"/>
          <w:vertAlign w:val="superscript"/>
        </w:rPr>
        <w:t>16 </w:t>
      </w:r>
      <w:r w:rsidRPr="00264A70">
        <w:rPr>
          <w:rFonts w:cs="Segoe UI"/>
          <w:b w:val="0"/>
          <w:bCs w:val="0"/>
          <w:color w:val="000000"/>
          <w:sz w:val="21"/>
          <w:shd w:val="clear" w:color="auto" w:fill="FFFFFF"/>
        </w:rPr>
        <w:t>Do you not know that he who joins himself to a prostitute becomes one body with her? For, as it is written, “The two shall become one.” </w:t>
      </w:r>
      <w:r w:rsidRPr="00264A70">
        <w:rPr>
          <w:rFonts w:cs="Segoe UI"/>
          <w:b w:val="0"/>
          <w:bCs w:val="0"/>
          <w:color w:val="000000"/>
          <w:sz w:val="21"/>
          <w:shd w:val="clear" w:color="auto" w:fill="FFFFFF"/>
          <w:vertAlign w:val="superscript"/>
        </w:rPr>
        <w:t>17 </w:t>
      </w:r>
      <w:r w:rsidRPr="00264A70">
        <w:rPr>
          <w:rFonts w:cs="Segoe UI"/>
          <w:b w:val="0"/>
          <w:bCs w:val="0"/>
          <w:color w:val="000000"/>
          <w:sz w:val="21"/>
          <w:shd w:val="clear" w:color="auto" w:fill="FFFFFF"/>
        </w:rPr>
        <w:t>But he who is united to the Lord becomes one spirit with him. </w:t>
      </w:r>
      <w:r w:rsidRPr="00264A70">
        <w:rPr>
          <w:rFonts w:cs="Segoe UI"/>
          <w:b w:val="0"/>
          <w:bCs w:val="0"/>
          <w:color w:val="000000"/>
          <w:sz w:val="21"/>
          <w:shd w:val="clear" w:color="auto" w:fill="FFFFFF"/>
          <w:vertAlign w:val="superscript"/>
        </w:rPr>
        <w:t>18 </w:t>
      </w:r>
      <w:r w:rsidRPr="00264A70">
        <w:rPr>
          <w:rFonts w:cs="Segoe UI"/>
          <w:b w:val="0"/>
          <w:bCs w:val="0"/>
          <w:color w:val="000000"/>
          <w:sz w:val="21"/>
          <w:shd w:val="clear" w:color="auto" w:fill="FFFFFF"/>
        </w:rPr>
        <w:t>Shun immorality. Every other sin which a man commits is outside the body; but the immoral man sins against his own body. </w:t>
      </w:r>
      <w:r w:rsidRPr="00264A70">
        <w:rPr>
          <w:rFonts w:cs="Segoe UI"/>
          <w:b w:val="0"/>
          <w:bCs w:val="0"/>
          <w:color w:val="000000"/>
          <w:sz w:val="21"/>
          <w:shd w:val="clear" w:color="auto" w:fill="FFFFFF"/>
          <w:vertAlign w:val="superscript"/>
        </w:rPr>
        <w:t>19 </w:t>
      </w:r>
      <w:r w:rsidRPr="00264A70">
        <w:rPr>
          <w:rFonts w:cs="Segoe UI"/>
          <w:b w:val="0"/>
          <w:bCs w:val="0"/>
          <w:color w:val="000000"/>
          <w:sz w:val="21"/>
          <w:shd w:val="clear" w:color="auto" w:fill="FFFFFF"/>
        </w:rPr>
        <w:t>Do you not know that your body is a temple of the Holy Spirit within you, which you have from God? You are not your own; </w:t>
      </w:r>
      <w:r w:rsidRPr="00264A70">
        <w:rPr>
          <w:rFonts w:cs="Segoe UI"/>
          <w:b w:val="0"/>
          <w:bCs w:val="0"/>
          <w:color w:val="000000"/>
          <w:sz w:val="21"/>
          <w:shd w:val="clear" w:color="auto" w:fill="FFFFFF"/>
          <w:vertAlign w:val="superscript"/>
        </w:rPr>
        <w:t>20 </w:t>
      </w:r>
      <w:r w:rsidRPr="00264A70">
        <w:rPr>
          <w:rFonts w:cs="Segoe UI"/>
          <w:b w:val="0"/>
          <w:bCs w:val="0"/>
          <w:color w:val="000000"/>
          <w:sz w:val="21"/>
          <w:shd w:val="clear" w:color="auto" w:fill="FFFFFF"/>
        </w:rPr>
        <w:t>you were bought with a price. So glorify God in your body.</w:t>
      </w:r>
      <w:r w:rsidR="00FB6F4C" w:rsidRPr="00264A70">
        <w:rPr>
          <w:rStyle w:val="text"/>
          <w:rFonts w:cs="Segoe UI"/>
          <w:b w:val="0"/>
          <w:bCs w:val="0"/>
          <w:color w:val="000000"/>
          <w:sz w:val="21"/>
          <w:shd w:val="clear" w:color="auto" w:fill="FFFFFF"/>
        </w:rPr>
        <w:tab/>
      </w:r>
      <w:r w:rsidR="00F041B4" w:rsidRPr="00264A70">
        <w:rPr>
          <w:rStyle w:val="text"/>
          <w:rFonts w:cs="Segoe UI"/>
          <w:b w:val="0"/>
          <w:bCs w:val="0"/>
          <w:i/>
          <w:iCs/>
          <w:color w:val="000000"/>
          <w:sz w:val="21"/>
          <w:shd w:val="clear" w:color="auto" w:fill="FFFFFF"/>
        </w:rPr>
        <w:t>I Corinthians 6:12-20</w:t>
      </w:r>
    </w:p>
    <w:p w14:paraId="0D4CEE5B" w14:textId="5FD354D3" w:rsidR="00FA1F73" w:rsidRPr="00264A70" w:rsidRDefault="00EC5AAE" w:rsidP="00C569C8">
      <w:pPr>
        <w:pStyle w:val="Heading3"/>
        <w:spacing w:line="226" w:lineRule="auto"/>
        <w:rPr>
          <w:sz w:val="21"/>
        </w:rPr>
      </w:pPr>
      <w:r w:rsidRPr="00264A70">
        <w:rPr>
          <w:sz w:val="21"/>
        </w:rPr>
        <w:t>Alleluia:</w:t>
      </w:r>
    </w:p>
    <w:p w14:paraId="54614958" w14:textId="21C21034" w:rsidR="00F607CD" w:rsidRPr="00264A70" w:rsidRDefault="00EF7E01" w:rsidP="00C569C8">
      <w:pPr>
        <w:spacing w:line="226" w:lineRule="auto"/>
        <w:rPr>
          <w:sz w:val="21"/>
        </w:rPr>
      </w:pPr>
      <w:r w:rsidRPr="00264A70">
        <w:rPr>
          <w:sz w:val="21"/>
        </w:rPr>
        <w:t>Alleluia, alleluia, alleluia.</w:t>
      </w:r>
      <w:r w:rsidR="00762062" w:rsidRPr="00264A70">
        <w:rPr>
          <w:sz w:val="21"/>
        </w:rPr>
        <w:t xml:space="preserve"> </w:t>
      </w:r>
      <w:r w:rsidR="00762062" w:rsidRPr="00264A70">
        <w:rPr>
          <w:sz w:val="21"/>
        </w:rPr>
        <w:t>The Lord hear thee in the day of tribulation; the name of the God of Jacob defend thee.</w:t>
      </w:r>
    </w:p>
    <w:p w14:paraId="0BD22AFF" w14:textId="77777777" w:rsidR="00F607CD" w:rsidRPr="00264A70" w:rsidRDefault="00F607CD" w:rsidP="00F607CD">
      <w:pPr>
        <w:spacing w:line="226" w:lineRule="auto"/>
        <w:rPr>
          <w:sz w:val="21"/>
        </w:rPr>
      </w:pPr>
      <w:r w:rsidRPr="00264A70">
        <w:rPr>
          <w:b/>
          <w:bCs/>
          <w:sz w:val="21"/>
        </w:rPr>
        <w:t>Choir:</w:t>
      </w:r>
      <w:r w:rsidRPr="00264A70">
        <w:rPr>
          <w:sz w:val="21"/>
        </w:rPr>
        <w:t xml:space="preserve"> Alleluia, alleluia, alleluia.</w:t>
      </w:r>
    </w:p>
    <w:p w14:paraId="37826CA6" w14:textId="77777777" w:rsidR="00A56ABE" w:rsidRPr="00264A70" w:rsidRDefault="00A56ABE" w:rsidP="00C569C8">
      <w:pPr>
        <w:spacing w:line="226" w:lineRule="auto"/>
        <w:rPr>
          <w:sz w:val="21"/>
        </w:rPr>
      </w:pPr>
      <w:r w:rsidRPr="00264A70">
        <w:rPr>
          <w:sz w:val="21"/>
        </w:rPr>
        <w:t>O Lord, save the king and hearken unto us, in what day soever we shall call upon thee.</w:t>
      </w:r>
    </w:p>
    <w:p w14:paraId="29DF344F" w14:textId="6F4B517F" w:rsidR="00577F0E" w:rsidRPr="00264A70" w:rsidRDefault="00577F0E" w:rsidP="00C569C8">
      <w:pPr>
        <w:spacing w:line="226" w:lineRule="auto"/>
        <w:rPr>
          <w:sz w:val="21"/>
        </w:rPr>
      </w:pPr>
      <w:r w:rsidRPr="00264A70">
        <w:rPr>
          <w:b/>
          <w:bCs/>
          <w:sz w:val="21"/>
        </w:rPr>
        <w:t>Choir:</w:t>
      </w:r>
      <w:r w:rsidRPr="00264A70">
        <w:rPr>
          <w:sz w:val="21"/>
        </w:rPr>
        <w:t xml:space="preserve"> Alleluia, alleluia, alleluia.</w:t>
      </w:r>
    </w:p>
    <w:p w14:paraId="1AF5C4D8" w14:textId="1EF6DDF7" w:rsidR="00FB6F4C" w:rsidRPr="00264A70" w:rsidRDefault="00B05383" w:rsidP="00C569C8">
      <w:pPr>
        <w:spacing w:line="226" w:lineRule="auto"/>
        <w:rPr>
          <w:sz w:val="21"/>
        </w:rPr>
      </w:pPr>
      <w:r w:rsidRPr="00264A70">
        <w:rPr>
          <w:sz w:val="21"/>
        </w:rPr>
        <w:t>Lord, now lettest Thou Thy servant depart in peace according to Thy word</w:t>
      </w:r>
      <w:r w:rsidR="00FA17FE" w:rsidRPr="00264A70">
        <w:rPr>
          <w:sz w:val="21"/>
        </w:rPr>
        <w:t>.</w:t>
      </w:r>
    </w:p>
    <w:p w14:paraId="42625CDB" w14:textId="72895E5B" w:rsidR="00EE585B" w:rsidRPr="00264A70" w:rsidRDefault="00EE585B" w:rsidP="00C569C8">
      <w:pPr>
        <w:spacing w:line="226" w:lineRule="auto"/>
        <w:rPr>
          <w:sz w:val="21"/>
        </w:rPr>
      </w:pPr>
      <w:r w:rsidRPr="00264A70">
        <w:rPr>
          <w:b/>
          <w:bCs/>
          <w:sz w:val="21"/>
        </w:rPr>
        <w:t>Choir:</w:t>
      </w:r>
      <w:r w:rsidRPr="00264A70">
        <w:rPr>
          <w:sz w:val="21"/>
        </w:rPr>
        <w:t xml:space="preserve"> Alleluia, alleluia, alleluia.</w:t>
      </w:r>
    </w:p>
    <w:p w14:paraId="7004AD0E" w14:textId="47390F43" w:rsidR="00232A22" w:rsidRPr="00264A70" w:rsidRDefault="00434630" w:rsidP="00C569C8">
      <w:pPr>
        <w:tabs>
          <w:tab w:val="right" w:pos="9356"/>
        </w:tabs>
        <w:spacing w:before="80" w:after="80" w:line="226" w:lineRule="auto"/>
        <w:rPr>
          <w:b/>
          <w:bCs/>
          <w:sz w:val="21"/>
        </w:rPr>
      </w:pPr>
      <w:r w:rsidRPr="00264A70">
        <w:rPr>
          <w:b/>
          <w:bCs/>
          <w:sz w:val="21"/>
        </w:rPr>
        <w:t>The Holy Gospel:</w:t>
      </w:r>
    </w:p>
    <w:p w14:paraId="7D906EFE" w14:textId="7A3FAA4E" w:rsidR="008D61F4" w:rsidRPr="008D61F4" w:rsidRDefault="008D61F4" w:rsidP="009D4EC7">
      <w:pPr>
        <w:shd w:val="clear" w:color="auto" w:fill="FFFFFF"/>
        <w:spacing w:after="80" w:line="226" w:lineRule="auto"/>
        <w:rPr>
          <w:rFonts w:eastAsia="Times New Roman" w:cs="Segoe UI"/>
          <w:color w:val="000000"/>
          <w:sz w:val="21"/>
          <w:lang w:eastAsia="en-GB"/>
        </w:rPr>
      </w:pPr>
      <w:r w:rsidRPr="008D61F4">
        <w:rPr>
          <w:rFonts w:eastAsia="Times New Roman" w:cs="Segoe UI"/>
          <w:color w:val="000000"/>
          <w:sz w:val="21"/>
          <w:vertAlign w:val="superscript"/>
          <w:lang w:eastAsia="en-GB"/>
        </w:rPr>
        <w:t>11 </w:t>
      </w:r>
      <w:r w:rsidRPr="00264A70">
        <w:rPr>
          <w:rFonts w:eastAsia="Times New Roman" w:cs="Segoe UI"/>
          <w:color w:val="000000"/>
          <w:sz w:val="21"/>
          <w:lang w:eastAsia="en-GB"/>
        </w:rPr>
        <w:t>Jesus</w:t>
      </w:r>
      <w:r w:rsidRPr="008D61F4">
        <w:rPr>
          <w:rFonts w:eastAsia="Times New Roman" w:cs="Segoe UI"/>
          <w:color w:val="000000"/>
          <w:sz w:val="21"/>
          <w:lang w:eastAsia="en-GB"/>
        </w:rPr>
        <w:t xml:space="preserve"> said</w:t>
      </w:r>
      <w:r w:rsidR="006B67EB">
        <w:rPr>
          <w:rFonts w:eastAsia="Times New Roman" w:cs="Segoe UI"/>
          <w:color w:val="000000"/>
          <w:sz w:val="21"/>
          <w:lang w:eastAsia="en-GB"/>
        </w:rPr>
        <w:t>:</w:t>
      </w:r>
      <w:r w:rsidRPr="008D61F4">
        <w:rPr>
          <w:rFonts w:eastAsia="Times New Roman" w:cs="Segoe UI"/>
          <w:color w:val="000000"/>
          <w:sz w:val="21"/>
          <w:lang w:eastAsia="en-GB"/>
        </w:rPr>
        <w:t xml:space="preserve"> “There was a man who had two sons; </w:t>
      </w:r>
      <w:r w:rsidRPr="008D61F4">
        <w:rPr>
          <w:rFonts w:eastAsia="Times New Roman" w:cs="Segoe UI"/>
          <w:color w:val="000000"/>
          <w:sz w:val="21"/>
          <w:vertAlign w:val="superscript"/>
          <w:lang w:eastAsia="en-GB"/>
        </w:rPr>
        <w:t>12 </w:t>
      </w:r>
      <w:r w:rsidRPr="008D61F4">
        <w:rPr>
          <w:rFonts w:eastAsia="Times New Roman" w:cs="Segoe UI"/>
          <w:color w:val="000000"/>
          <w:sz w:val="21"/>
          <w:lang w:eastAsia="en-GB"/>
        </w:rPr>
        <w:t>and the younger of them said to his father, ‘Father, give me the share of property that falls to me.’ And he divided his living between them. </w:t>
      </w:r>
      <w:r w:rsidRPr="008D61F4">
        <w:rPr>
          <w:rFonts w:eastAsia="Times New Roman" w:cs="Segoe UI"/>
          <w:color w:val="000000"/>
          <w:sz w:val="21"/>
          <w:vertAlign w:val="superscript"/>
          <w:lang w:eastAsia="en-GB"/>
        </w:rPr>
        <w:t>13 </w:t>
      </w:r>
      <w:r w:rsidRPr="008D61F4">
        <w:rPr>
          <w:rFonts w:eastAsia="Times New Roman" w:cs="Segoe UI"/>
          <w:color w:val="000000"/>
          <w:sz w:val="21"/>
          <w:lang w:eastAsia="en-GB"/>
        </w:rPr>
        <w:t>Not many days later, the younger son gathered all he had and took his journey into a far country, and there he squandered his property in loose living. </w:t>
      </w:r>
      <w:r w:rsidRPr="008D61F4">
        <w:rPr>
          <w:rFonts w:eastAsia="Times New Roman" w:cs="Segoe UI"/>
          <w:color w:val="000000"/>
          <w:sz w:val="21"/>
          <w:vertAlign w:val="superscript"/>
          <w:lang w:eastAsia="en-GB"/>
        </w:rPr>
        <w:t>14 </w:t>
      </w:r>
      <w:r w:rsidRPr="008D61F4">
        <w:rPr>
          <w:rFonts w:eastAsia="Times New Roman" w:cs="Segoe UI"/>
          <w:color w:val="000000"/>
          <w:sz w:val="21"/>
          <w:lang w:eastAsia="en-GB"/>
        </w:rPr>
        <w:t>And when he had spent everything, a great famine arose in that country, and he began to be in want. </w:t>
      </w:r>
      <w:r w:rsidRPr="008D61F4">
        <w:rPr>
          <w:rFonts w:eastAsia="Times New Roman" w:cs="Segoe UI"/>
          <w:color w:val="000000"/>
          <w:sz w:val="21"/>
          <w:vertAlign w:val="superscript"/>
          <w:lang w:eastAsia="en-GB"/>
        </w:rPr>
        <w:t>15 </w:t>
      </w:r>
      <w:r w:rsidRPr="008D61F4">
        <w:rPr>
          <w:rFonts w:eastAsia="Times New Roman" w:cs="Segoe UI"/>
          <w:color w:val="000000"/>
          <w:sz w:val="21"/>
          <w:lang w:eastAsia="en-GB"/>
        </w:rPr>
        <w:t>So he went and joined himself to one of the citizens of that country, who sent him into his fields to feed swine. </w:t>
      </w:r>
      <w:r w:rsidRPr="008D61F4">
        <w:rPr>
          <w:rFonts w:eastAsia="Times New Roman" w:cs="Segoe UI"/>
          <w:color w:val="000000"/>
          <w:sz w:val="21"/>
          <w:vertAlign w:val="superscript"/>
          <w:lang w:eastAsia="en-GB"/>
        </w:rPr>
        <w:t>16 </w:t>
      </w:r>
      <w:r w:rsidRPr="008D61F4">
        <w:rPr>
          <w:rFonts w:eastAsia="Times New Roman" w:cs="Segoe UI"/>
          <w:color w:val="000000"/>
          <w:sz w:val="21"/>
          <w:lang w:eastAsia="en-GB"/>
        </w:rPr>
        <w:t>And he would gladly have fed on the pods that the swine ate; and no one gave him anything. </w:t>
      </w:r>
      <w:r w:rsidRPr="008D61F4">
        <w:rPr>
          <w:rFonts w:eastAsia="Times New Roman" w:cs="Segoe UI"/>
          <w:color w:val="000000"/>
          <w:sz w:val="21"/>
          <w:vertAlign w:val="superscript"/>
          <w:lang w:eastAsia="en-GB"/>
        </w:rPr>
        <w:t>17 </w:t>
      </w:r>
      <w:r w:rsidRPr="008D61F4">
        <w:rPr>
          <w:rFonts w:eastAsia="Times New Roman" w:cs="Segoe UI"/>
          <w:color w:val="000000"/>
          <w:sz w:val="21"/>
          <w:lang w:eastAsia="en-GB"/>
        </w:rPr>
        <w:t>But when he came to himself he said, ‘How many of my father’s hired servants have bread enough and to spare, but I perish here with hunger! </w:t>
      </w:r>
      <w:r w:rsidRPr="008D61F4">
        <w:rPr>
          <w:rFonts w:eastAsia="Times New Roman" w:cs="Segoe UI"/>
          <w:color w:val="000000"/>
          <w:sz w:val="21"/>
          <w:vertAlign w:val="superscript"/>
          <w:lang w:eastAsia="en-GB"/>
        </w:rPr>
        <w:t>18 </w:t>
      </w:r>
      <w:r w:rsidRPr="008D61F4">
        <w:rPr>
          <w:rFonts w:eastAsia="Times New Roman" w:cs="Segoe UI"/>
          <w:color w:val="000000"/>
          <w:sz w:val="21"/>
          <w:lang w:eastAsia="en-GB"/>
        </w:rPr>
        <w:t>I will arise and go to my father, and I will say to him, “Father, I have sinned against heaven and before you; </w:t>
      </w:r>
      <w:r w:rsidRPr="008D61F4">
        <w:rPr>
          <w:rFonts w:eastAsia="Times New Roman" w:cs="Segoe UI"/>
          <w:color w:val="000000"/>
          <w:sz w:val="21"/>
          <w:vertAlign w:val="superscript"/>
          <w:lang w:eastAsia="en-GB"/>
        </w:rPr>
        <w:t>19 </w:t>
      </w:r>
      <w:r w:rsidRPr="008D61F4">
        <w:rPr>
          <w:rFonts w:eastAsia="Times New Roman" w:cs="Segoe UI"/>
          <w:color w:val="000000"/>
          <w:sz w:val="21"/>
          <w:lang w:eastAsia="en-GB"/>
        </w:rPr>
        <w:t>I am no longer worthy to be called your son; treat me as one of your hired servants.”’ </w:t>
      </w:r>
      <w:r w:rsidRPr="008D61F4">
        <w:rPr>
          <w:rFonts w:eastAsia="Times New Roman" w:cs="Segoe UI"/>
          <w:color w:val="000000"/>
          <w:sz w:val="21"/>
          <w:vertAlign w:val="superscript"/>
          <w:lang w:eastAsia="en-GB"/>
        </w:rPr>
        <w:t>20 </w:t>
      </w:r>
      <w:r w:rsidRPr="008D61F4">
        <w:rPr>
          <w:rFonts w:eastAsia="Times New Roman" w:cs="Segoe UI"/>
          <w:color w:val="000000"/>
          <w:sz w:val="21"/>
          <w:lang w:eastAsia="en-GB"/>
        </w:rPr>
        <w:t>And he arose and came to his father. But while he was yet at a distance, his father saw him and had compassion, and ran and embraced him and kissed him. </w:t>
      </w:r>
      <w:r w:rsidRPr="008D61F4">
        <w:rPr>
          <w:rFonts w:eastAsia="Times New Roman" w:cs="Segoe UI"/>
          <w:color w:val="000000"/>
          <w:sz w:val="21"/>
          <w:vertAlign w:val="superscript"/>
          <w:lang w:eastAsia="en-GB"/>
        </w:rPr>
        <w:t>21 </w:t>
      </w:r>
      <w:r w:rsidRPr="008D61F4">
        <w:rPr>
          <w:rFonts w:eastAsia="Times New Roman" w:cs="Segoe UI"/>
          <w:color w:val="000000"/>
          <w:sz w:val="21"/>
          <w:lang w:eastAsia="en-GB"/>
        </w:rPr>
        <w:t>And the son said to him, ‘Father, I have sinned against heaven and before you; I am no longer worthy to be called your son.’ </w:t>
      </w:r>
      <w:r w:rsidRPr="008D61F4">
        <w:rPr>
          <w:rFonts w:eastAsia="Times New Roman" w:cs="Segoe UI"/>
          <w:color w:val="000000"/>
          <w:sz w:val="21"/>
          <w:vertAlign w:val="superscript"/>
          <w:lang w:eastAsia="en-GB"/>
        </w:rPr>
        <w:t>22 </w:t>
      </w:r>
      <w:r w:rsidRPr="008D61F4">
        <w:rPr>
          <w:rFonts w:eastAsia="Times New Roman" w:cs="Segoe UI"/>
          <w:color w:val="000000"/>
          <w:sz w:val="21"/>
          <w:lang w:eastAsia="en-GB"/>
        </w:rPr>
        <w:t>But the father said to his servants, ‘Bring quickly the best robe, and put it on him; and put a ring on his hand, and shoes on his feet; </w:t>
      </w:r>
      <w:r w:rsidRPr="008D61F4">
        <w:rPr>
          <w:rFonts w:eastAsia="Times New Roman" w:cs="Segoe UI"/>
          <w:color w:val="000000"/>
          <w:sz w:val="21"/>
          <w:vertAlign w:val="superscript"/>
          <w:lang w:eastAsia="en-GB"/>
        </w:rPr>
        <w:t>23 </w:t>
      </w:r>
      <w:r w:rsidRPr="008D61F4">
        <w:rPr>
          <w:rFonts w:eastAsia="Times New Roman" w:cs="Segoe UI"/>
          <w:color w:val="000000"/>
          <w:sz w:val="21"/>
          <w:lang w:eastAsia="en-GB"/>
        </w:rPr>
        <w:t>and bring the fatted calf and kill it, and let us eat and make merry; </w:t>
      </w:r>
      <w:r w:rsidRPr="008D61F4">
        <w:rPr>
          <w:rFonts w:eastAsia="Times New Roman" w:cs="Segoe UI"/>
          <w:color w:val="000000"/>
          <w:sz w:val="21"/>
          <w:vertAlign w:val="superscript"/>
          <w:lang w:eastAsia="en-GB"/>
        </w:rPr>
        <w:t>24 </w:t>
      </w:r>
      <w:r w:rsidRPr="008D61F4">
        <w:rPr>
          <w:rFonts w:eastAsia="Times New Roman" w:cs="Segoe UI"/>
          <w:color w:val="000000"/>
          <w:sz w:val="21"/>
          <w:lang w:eastAsia="en-GB"/>
        </w:rPr>
        <w:t>for this my son was dead, and is alive again; he was lost, and is found.’ And they began to make merry.</w:t>
      </w:r>
    </w:p>
    <w:p w14:paraId="5A2ACC94" w14:textId="2A916154" w:rsidR="003C2A2B" w:rsidRPr="00264A70" w:rsidRDefault="008D61F4" w:rsidP="009D4EC7">
      <w:pPr>
        <w:shd w:val="clear" w:color="auto" w:fill="FFFFFF"/>
        <w:tabs>
          <w:tab w:val="right" w:pos="9214"/>
        </w:tabs>
        <w:spacing w:after="80" w:line="226" w:lineRule="auto"/>
        <w:rPr>
          <w:rStyle w:val="text"/>
          <w:rFonts w:cs="Segoe UI"/>
          <w:b/>
          <w:bCs/>
          <w:color w:val="000000"/>
          <w:sz w:val="21"/>
          <w:shd w:val="clear" w:color="auto" w:fill="FFFFFF"/>
        </w:rPr>
      </w:pPr>
      <w:r w:rsidRPr="008D61F4">
        <w:rPr>
          <w:rFonts w:eastAsia="Times New Roman" w:cs="Segoe UI"/>
          <w:color w:val="000000"/>
          <w:sz w:val="21"/>
          <w:vertAlign w:val="superscript"/>
          <w:lang w:eastAsia="en-GB"/>
        </w:rPr>
        <w:t>25 </w:t>
      </w:r>
      <w:r w:rsidRPr="008D61F4">
        <w:rPr>
          <w:rFonts w:eastAsia="Times New Roman" w:cs="Segoe UI"/>
          <w:color w:val="000000"/>
          <w:sz w:val="21"/>
          <w:lang w:eastAsia="en-GB"/>
        </w:rPr>
        <w:t>“Now his elder son was in the field; and as he came and drew near to the house, he heard music and dancing. </w:t>
      </w:r>
      <w:r w:rsidRPr="008D61F4">
        <w:rPr>
          <w:rFonts w:eastAsia="Times New Roman" w:cs="Segoe UI"/>
          <w:color w:val="000000"/>
          <w:sz w:val="21"/>
          <w:vertAlign w:val="superscript"/>
          <w:lang w:eastAsia="en-GB"/>
        </w:rPr>
        <w:t>26 </w:t>
      </w:r>
      <w:r w:rsidRPr="008D61F4">
        <w:rPr>
          <w:rFonts w:eastAsia="Times New Roman" w:cs="Segoe UI"/>
          <w:color w:val="000000"/>
          <w:sz w:val="21"/>
          <w:lang w:eastAsia="en-GB"/>
        </w:rPr>
        <w:t>And he called one of the servants and asked what this meant. </w:t>
      </w:r>
      <w:r w:rsidRPr="008D61F4">
        <w:rPr>
          <w:rFonts w:eastAsia="Times New Roman" w:cs="Segoe UI"/>
          <w:color w:val="000000"/>
          <w:sz w:val="21"/>
          <w:vertAlign w:val="superscript"/>
          <w:lang w:eastAsia="en-GB"/>
        </w:rPr>
        <w:t>27 </w:t>
      </w:r>
      <w:r w:rsidRPr="008D61F4">
        <w:rPr>
          <w:rFonts w:eastAsia="Times New Roman" w:cs="Segoe UI"/>
          <w:color w:val="000000"/>
          <w:sz w:val="21"/>
          <w:lang w:eastAsia="en-GB"/>
        </w:rPr>
        <w:t>And he said to him, ‘Your brother has come, and your father has killed the fatted calf, because he has received him safe and sound.’ </w:t>
      </w:r>
      <w:r w:rsidRPr="008D61F4">
        <w:rPr>
          <w:rFonts w:eastAsia="Times New Roman" w:cs="Segoe UI"/>
          <w:color w:val="000000"/>
          <w:sz w:val="21"/>
          <w:vertAlign w:val="superscript"/>
          <w:lang w:eastAsia="en-GB"/>
        </w:rPr>
        <w:t>28 </w:t>
      </w:r>
      <w:r w:rsidRPr="008D61F4">
        <w:rPr>
          <w:rFonts w:eastAsia="Times New Roman" w:cs="Segoe UI"/>
          <w:color w:val="000000"/>
          <w:sz w:val="21"/>
          <w:lang w:eastAsia="en-GB"/>
        </w:rPr>
        <w:t>But he was angry and refused to go in. His father came out and entreated him, </w:t>
      </w:r>
      <w:r w:rsidRPr="008D61F4">
        <w:rPr>
          <w:rFonts w:eastAsia="Times New Roman" w:cs="Segoe UI"/>
          <w:color w:val="000000"/>
          <w:sz w:val="21"/>
          <w:vertAlign w:val="superscript"/>
          <w:lang w:eastAsia="en-GB"/>
        </w:rPr>
        <w:t>29 </w:t>
      </w:r>
      <w:r w:rsidRPr="008D61F4">
        <w:rPr>
          <w:rFonts w:eastAsia="Times New Roman" w:cs="Segoe UI"/>
          <w:color w:val="000000"/>
          <w:sz w:val="21"/>
          <w:lang w:eastAsia="en-GB"/>
        </w:rPr>
        <w:t>but he answered his father, ‘Lo, these many years I have served you, and I never disobeyed your command; yet you never gave me a kid, that I might make merry with my friends. </w:t>
      </w:r>
      <w:r w:rsidRPr="008D61F4">
        <w:rPr>
          <w:rFonts w:eastAsia="Times New Roman" w:cs="Segoe UI"/>
          <w:color w:val="000000"/>
          <w:sz w:val="21"/>
          <w:vertAlign w:val="superscript"/>
          <w:lang w:eastAsia="en-GB"/>
        </w:rPr>
        <w:t>30 </w:t>
      </w:r>
      <w:r w:rsidRPr="008D61F4">
        <w:rPr>
          <w:rFonts w:eastAsia="Times New Roman" w:cs="Segoe UI"/>
          <w:color w:val="000000"/>
          <w:sz w:val="21"/>
          <w:lang w:eastAsia="en-GB"/>
        </w:rPr>
        <w:t>But when this son of yours came, who has devoured your living with harlots, you killed for him the fatted calf!’ </w:t>
      </w:r>
      <w:r w:rsidRPr="008D61F4">
        <w:rPr>
          <w:rFonts w:eastAsia="Times New Roman" w:cs="Segoe UI"/>
          <w:color w:val="000000"/>
          <w:sz w:val="21"/>
          <w:vertAlign w:val="superscript"/>
          <w:lang w:eastAsia="en-GB"/>
        </w:rPr>
        <w:t>31 </w:t>
      </w:r>
      <w:r w:rsidRPr="008D61F4">
        <w:rPr>
          <w:rFonts w:eastAsia="Times New Roman" w:cs="Segoe UI"/>
          <w:color w:val="000000"/>
          <w:sz w:val="21"/>
          <w:lang w:eastAsia="en-GB"/>
        </w:rPr>
        <w:t>And he said to him, ‘Son, you are always with me, and all that is mine is yours. </w:t>
      </w:r>
      <w:r w:rsidRPr="008D61F4">
        <w:rPr>
          <w:rFonts w:eastAsia="Times New Roman" w:cs="Segoe UI"/>
          <w:color w:val="000000"/>
          <w:sz w:val="21"/>
          <w:vertAlign w:val="superscript"/>
          <w:lang w:eastAsia="en-GB"/>
        </w:rPr>
        <w:t>32 </w:t>
      </w:r>
      <w:r w:rsidRPr="008D61F4">
        <w:rPr>
          <w:rFonts w:eastAsia="Times New Roman" w:cs="Segoe UI"/>
          <w:color w:val="000000"/>
          <w:sz w:val="21"/>
          <w:lang w:eastAsia="en-GB"/>
        </w:rPr>
        <w:t>It was fitting to make merry and be glad, for this your brother was dead, and is alive; he was lost, and is found.’”</w:t>
      </w:r>
      <w:r w:rsidR="003C2A2B" w:rsidRPr="00264A70">
        <w:rPr>
          <w:rStyle w:val="text"/>
          <w:rFonts w:cs="Segoe UI"/>
          <w:color w:val="000000"/>
          <w:sz w:val="21"/>
          <w:shd w:val="clear" w:color="auto" w:fill="FFFFFF"/>
        </w:rPr>
        <w:tab/>
      </w:r>
      <w:r w:rsidR="0077249D" w:rsidRPr="00264A70">
        <w:rPr>
          <w:rStyle w:val="text"/>
          <w:rFonts w:cs="Segoe UI"/>
          <w:i/>
          <w:iCs/>
          <w:color w:val="000000"/>
          <w:sz w:val="21"/>
          <w:shd w:val="clear" w:color="auto" w:fill="FFFFFF"/>
        </w:rPr>
        <w:t>Luke 18:10-14</w:t>
      </w:r>
    </w:p>
    <w:p w14:paraId="69858BC4" w14:textId="4AB9EFA1" w:rsidR="00BB1C9E" w:rsidRPr="00264A70" w:rsidRDefault="00BB1C9E" w:rsidP="00FA17FE">
      <w:pPr>
        <w:pStyle w:val="Heading3"/>
        <w:tabs>
          <w:tab w:val="right" w:pos="9356"/>
        </w:tabs>
        <w:spacing w:before="120" w:after="0" w:line="226" w:lineRule="auto"/>
        <w:rPr>
          <w:sz w:val="21"/>
        </w:rPr>
      </w:pPr>
      <w:r w:rsidRPr="00264A70">
        <w:rPr>
          <w:sz w:val="21"/>
        </w:rPr>
        <w:t xml:space="preserve">The </w:t>
      </w:r>
      <w:r w:rsidR="006724E5" w:rsidRPr="00264A70">
        <w:rPr>
          <w:sz w:val="21"/>
        </w:rPr>
        <w:t>Megalinarion</w:t>
      </w:r>
      <w:r w:rsidR="005D6CF6" w:rsidRPr="00264A70">
        <w:rPr>
          <w:sz w:val="21"/>
        </w:rPr>
        <w:t>:</w:t>
      </w:r>
      <w:r w:rsidR="009C6AE3" w:rsidRPr="00264A70">
        <w:rPr>
          <w:sz w:val="21"/>
        </w:rPr>
        <w:tab/>
      </w:r>
      <w:r w:rsidR="008F0980" w:rsidRPr="00264A70">
        <w:rPr>
          <w:sz w:val="21"/>
        </w:rPr>
        <w:t>Folder</w:t>
      </w:r>
    </w:p>
    <w:p w14:paraId="12003EDE" w14:textId="2F91A543" w:rsidR="00ED151B" w:rsidRPr="00264A70" w:rsidRDefault="008F0980" w:rsidP="00C569C8">
      <w:pPr>
        <w:pStyle w:val="Heading3"/>
        <w:spacing w:line="226" w:lineRule="auto"/>
        <w:rPr>
          <w:b w:val="0"/>
          <w:bCs w:val="0"/>
          <w:sz w:val="21"/>
        </w:rPr>
      </w:pPr>
      <w:r w:rsidRPr="00264A70">
        <w:rPr>
          <w:b w:val="0"/>
          <w:bCs w:val="0"/>
          <w:sz w:val="21"/>
        </w:rPr>
        <w:t>Mee</w:t>
      </w:r>
      <w:r w:rsidR="002C52C8" w:rsidRPr="00264A70">
        <w:rPr>
          <w:b w:val="0"/>
          <w:bCs w:val="0"/>
          <w:sz w:val="21"/>
        </w:rPr>
        <w:t>t it is in truth</w:t>
      </w:r>
      <w:r w:rsidR="00E51E5E" w:rsidRPr="00264A70">
        <w:rPr>
          <w:b w:val="0"/>
          <w:bCs w:val="0"/>
          <w:sz w:val="21"/>
        </w:rPr>
        <w:t>…</w:t>
      </w:r>
    </w:p>
    <w:p w14:paraId="0BF5D38B" w14:textId="1158FB3F" w:rsidR="00DD3427" w:rsidRPr="00264A70" w:rsidRDefault="0025179E" w:rsidP="00C569C8">
      <w:pPr>
        <w:pStyle w:val="Heading3"/>
        <w:spacing w:after="0" w:line="226" w:lineRule="auto"/>
        <w:rPr>
          <w:sz w:val="21"/>
        </w:rPr>
      </w:pPr>
      <w:r w:rsidRPr="00264A70">
        <w:rPr>
          <w:sz w:val="21"/>
        </w:rPr>
        <w:t>Communion Hymn</w:t>
      </w:r>
      <w:r w:rsidR="00DD3427" w:rsidRPr="00264A70">
        <w:rPr>
          <w:sz w:val="21"/>
        </w:rPr>
        <w:t>:</w:t>
      </w:r>
    </w:p>
    <w:p w14:paraId="7D8138A0" w14:textId="5FC623FE" w:rsidR="00D5200C" w:rsidRPr="00264A70" w:rsidRDefault="009D4EC7" w:rsidP="00AB12D9">
      <w:pPr>
        <w:pStyle w:val="Heading3"/>
        <w:spacing w:line="226" w:lineRule="auto"/>
        <w:rPr>
          <w:b w:val="0"/>
          <w:bCs w:val="0"/>
          <w:sz w:val="21"/>
        </w:rPr>
      </w:pPr>
      <w:r w:rsidRPr="00264A70">
        <w:rPr>
          <w:b w:val="0"/>
          <w:bCs w:val="0"/>
          <w:sz w:val="21"/>
        </w:rPr>
        <w:t>Praise ye the Lord from the heavens; praise Him in the highest.</w:t>
      </w:r>
      <w:r w:rsidR="00E51E5E" w:rsidRPr="00264A70">
        <w:rPr>
          <w:b w:val="0"/>
          <w:bCs w:val="0"/>
          <w:sz w:val="21"/>
        </w:rPr>
        <w:t xml:space="preserve"> </w:t>
      </w:r>
      <w:r w:rsidR="00AB12D9" w:rsidRPr="00264A70">
        <w:rPr>
          <w:b w:val="0"/>
          <w:bCs w:val="0"/>
          <w:sz w:val="21"/>
        </w:rPr>
        <w:t xml:space="preserve"> </w:t>
      </w:r>
      <w:r w:rsidR="00AB12D9" w:rsidRPr="00264A70">
        <w:rPr>
          <w:b w:val="0"/>
          <w:bCs w:val="0"/>
          <w:sz w:val="21"/>
        </w:rPr>
        <w:t xml:space="preserve">I will take the cup of salvation, and I will call upon the name of the Lord. </w:t>
      </w:r>
      <w:r w:rsidR="00264A70" w:rsidRPr="00264A70">
        <w:rPr>
          <w:b w:val="0"/>
          <w:bCs w:val="0"/>
          <w:sz w:val="21"/>
        </w:rPr>
        <w:t xml:space="preserve"> </w:t>
      </w:r>
      <w:r w:rsidR="00E51E5E" w:rsidRPr="00264A70">
        <w:rPr>
          <w:b w:val="0"/>
          <w:bCs w:val="0"/>
          <w:sz w:val="21"/>
        </w:rPr>
        <w:t>Alleluia, Alleluia, Alleluia.</w:t>
      </w:r>
    </w:p>
    <w:p w14:paraId="14EDAF8F" w14:textId="73487DB3" w:rsidR="00B529FC" w:rsidRPr="00264A70" w:rsidRDefault="00271CA0" w:rsidP="00C569C8">
      <w:pPr>
        <w:pStyle w:val="Heading3"/>
        <w:spacing w:after="0" w:line="226" w:lineRule="auto"/>
        <w:rPr>
          <w:sz w:val="21"/>
        </w:rPr>
      </w:pPr>
      <w:r w:rsidRPr="00264A70">
        <w:rPr>
          <w:sz w:val="21"/>
        </w:rPr>
        <w:t>After Communion</w:t>
      </w:r>
    </w:p>
    <w:p w14:paraId="300BAE0A" w14:textId="25189029" w:rsidR="0018355A" w:rsidRPr="00264A70" w:rsidRDefault="0073491C" w:rsidP="00C569C8">
      <w:pPr>
        <w:pStyle w:val="BodyText"/>
        <w:spacing w:line="226" w:lineRule="auto"/>
        <w:rPr>
          <w:sz w:val="21"/>
        </w:rPr>
      </w:pPr>
      <w:r w:rsidRPr="00264A70">
        <w:rPr>
          <w:sz w:val="21"/>
        </w:rPr>
        <w:t>“We</w:t>
      </w:r>
      <w:r w:rsidR="00B529FC" w:rsidRPr="00264A70">
        <w:rPr>
          <w:sz w:val="21"/>
        </w:rPr>
        <w:t xml:space="preserve"> have seen the True </w:t>
      </w:r>
      <w:r w:rsidR="00022245" w:rsidRPr="00264A70">
        <w:rPr>
          <w:sz w:val="21"/>
        </w:rPr>
        <w:t>Light.</w:t>
      </w:r>
      <w:r w:rsidR="00493DA8" w:rsidRPr="00264A70">
        <w:rPr>
          <w:sz w:val="21"/>
        </w:rPr>
        <w:t>”</w:t>
      </w:r>
      <w:r w:rsidR="00B529FC" w:rsidRPr="00264A70">
        <w:rPr>
          <w:sz w:val="21"/>
        </w:rPr>
        <w:t xml:space="preserve"> </w:t>
      </w:r>
      <w:r w:rsidR="0063001F" w:rsidRPr="00264A70">
        <w:rPr>
          <w:sz w:val="21"/>
        </w:rPr>
        <w:t>etc,</w:t>
      </w:r>
      <w:r w:rsidR="00B529FC" w:rsidRPr="00264A70">
        <w:rPr>
          <w:sz w:val="21"/>
        </w:rPr>
        <w:t xml:space="preserve"> as usual</w:t>
      </w:r>
      <w:r w:rsidR="000D255D" w:rsidRPr="00264A70">
        <w:rPr>
          <w:sz w:val="21"/>
        </w:rPr>
        <w:t>.</w:t>
      </w:r>
    </w:p>
    <w:sectPr w:rsidR="0018355A" w:rsidRPr="00264A70" w:rsidSect="00FE52C2">
      <w:footerReference w:type="default" r:id="rId7"/>
      <w:pgSz w:w="11910" w:h="16840" w:code="9"/>
      <w:pgMar w:top="709" w:right="853" w:bottom="1134" w:left="1080" w:header="720" w:footer="440"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FE5439" w14:textId="77777777" w:rsidR="00A61153" w:rsidRDefault="00A61153" w:rsidP="0016201B">
      <w:r>
        <w:separator/>
      </w:r>
    </w:p>
  </w:endnote>
  <w:endnote w:type="continuationSeparator" w:id="0">
    <w:p w14:paraId="4AEDD57F" w14:textId="77777777" w:rsidR="00A61153" w:rsidRDefault="00A61153" w:rsidP="001620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entury Schoolbook">
    <w:panose1 w:val="0204060405050502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Garamond">
    <w:altName w:val="Garamond"/>
    <w:panose1 w:val="020204040303010108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F317AF" w14:textId="00E45978" w:rsidR="00C06614" w:rsidRPr="00C06614" w:rsidRDefault="00AC3C88" w:rsidP="00AC3C88">
    <w:pPr>
      <w:pStyle w:val="Footer"/>
      <w:tabs>
        <w:tab w:val="clear" w:pos="4513"/>
      </w:tabs>
      <w:rPr>
        <w:sz w:val="20"/>
        <w:szCs w:val="20"/>
      </w:rPr>
    </w:pPr>
    <w:r>
      <w:rPr>
        <w:sz w:val="20"/>
        <w:szCs w:val="20"/>
      </w:rPr>
      <w:t>2026-</w:t>
    </w:r>
    <w:r w:rsidR="000D3D10">
      <w:rPr>
        <w:sz w:val="20"/>
        <w:szCs w:val="20"/>
      </w:rPr>
      <w:t>02-0</w:t>
    </w:r>
    <w:r w:rsidR="00652D95">
      <w:rPr>
        <w:sz w:val="20"/>
        <w:szCs w:val="20"/>
      </w:rPr>
      <w:t>8</w:t>
    </w:r>
    <w:r>
      <w:rPr>
        <w:sz w:val="20"/>
        <w:szCs w:val="20"/>
      </w:rPr>
      <w:tab/>
    </w:r>
    <w:r w:rsidR="00C45941" w:rsidRPr="00C45941">
      <w:rPr>
        <w:sz w:val="20"/>
        <w:szCs w:val="20"/>
      </w:rPr>
      <w:fldChar w:fldCharType="begin"/>
    </w:r>
    <w:r w:rsidR="00C45941" w:rsidRPr="00C45941">
      <w:rPr>
        <w:sz w:val="20"/>
        <w:szCs w:val="20"/>
      </w:rPr>
      <w:instrText>PAGE   \* MERGEFORMAT</w:instrText>
    </w:r>
    <w:r w:rsidR="00C45941" w:rsidRPr="00C45941">
      <w:rPr>
        <w:sz w:val="20"/>
        <w:szCs w:val="20"/>
      </w:rPr>
      <w:fldChar w:fldCharType="separate"/>
    </w:r>
    <w:r w:rsidR="00C45941" w:rsidRPr="00C45941">
      <w:rPr>
        <w:sz w:val="20"/>
        <w:szCs w:val="20"/>
      </w:rPr>
      <w:t>1</w:t>
    </w:r>
    <w:r w:rsidR="00C45941" w:rsidRPr="00C45941">
      <w:rPr>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1C491" w14:textId="77777777" w:rsidR="00A61153" w:rsidRDefault="00A61153" w:rsidP="0016201B">
      <w:r>
        <w:separator/>
      </w:r>
    </w:p>
  </w:footnote>
  <w:footnote w:type="continuationSeparator" w:id="0">
    <w:p w14:paraId="01D562CB" w14:textId="77777777" w:rsidR="00A61153" w:rsidRDefault="00A61153" w:rsidP="0016201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79"/>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29FC"/>
    <w:rsid w:val="0000128A"/>
    <w:rsid w:val="000045B2"/>
    <w:rsid w:val="00005336"/>
    <w:rsid w:val="0000570F"/>
    <w:rsid w:val="00005C0B"/>
    <w:rsid w:val="00006E24"/>
    <w:rsid w:val="000078D4"/>
    <w:rsid w:val="000178C1"/>
    <w:rsid w:val="00022245"/>
    <w:rsid w:val="00023A3D"/>
    <w:rsid w:val="00024088"/>
    <w:rsid w:val="000273C7"/>
    <w:rsid w:val="00027B82"/>
    <w:rsid w:val="00032C16"/>
    <w:rsid w:val="00033D6D"/>
    <w:rsid w:val="00034E71"/>
    <w:rsid w:val="00042928"/>
    <w:rsid w:val="00043818"/>
    <w:rsid w:val="000449B4"/>
    <w:rsid w:val="00045B16"/>
    <w:rsid w:val="00046D1D"/>
    <w:rsid w:val="0004704F"/>
    <w:rsid w:val="0005081A"/>
    <w:rsid w:val="00052AA3"/>
    <w:rsid w:val="00054185"/>
    <w:rsid w:val="00060A50"/>
    <w:rsid w:val="00061746"/>
    <w:rsid w:val="000705BC"/>
    <w:rsid w:val="00070CF5"/>
    <w:rsid w:val="000746B8"/>
    <w:rsid w:val="00075C7B"/>
    <w:rsid w:val="000761A0"/>
    <w:rsid w:val="00080FCA"/>
    <w:rsid w:val="00082FB3"/>
    <w:rsid w:val="00083EF4"/>
    <w:rsid w:val="00084367"/>
    <w:rsid w:val="00085CA5"/>
    <w:rsid w:val="00085DE5"/>
    <w:rsid w:val="00086CEE"/>
    <w:rsid w:val="00091003"/>
    <w:rsid w:val="00091187"/>
    <w:rsid w:val="000928CC"/>
    <w:rsid w:val="00092D75"/>
    <w:rsid w:val="00094A6C"/>
    <w:rsid w:val="00097573"/>
    <w:rsid w:val="000A062E"/>
    <w:rsid w:val="000A1951"/>
    <w:rsid w:val="000B3177"/>
    <w:rsid w:val="000B3AE8"/>
    <w:rsid w:val="000B654F"/>
    <w:rsid w:val="000B6C8F"/>
    <w:rsid w:val="000C2E5F"/>
    <w:rsid w:val="000C3D36"/>
    <w:rsid w:val="000C6013"/>
    <w:rsid w:val="000C742B"/>
    <w:rsid w:val="000D1F64"/>
    <w:rsid w:val="000D255D"/>
    <w:rsid w:val="000D259D"/>
    <w:rsid w:val="000D3088"/>
    <w:rsid w:val="000D3D10"/>
    <w:rsid w:val="000D4916"/>
    <w:rsid w:val="000D779E"/>
    <w:rsid w:val="000E3875"/>
    <w:rsid w:val="000E4A07"/>
    <w:rsid w:val="000E6F22"/>
    <w:rsid w:val="000E7161"/>
    <w:rsid w:val="000F4B4B"/>
    <w:rsid w:val="000F69B5"/>
    <w:rsid w:val="00110743"/>
    <w:rsid w:val="001136F6"/>
    <w:rsid w:val="00113D19"/>
    <w:rsid w:val="00117E65"/>
    <w:rsid w:val="00117F7B"/>
    <w:rsid w:val="00120F2C"/>
    <w:rsid w:val="00121165"/>
    <w:rsid w:val="00121927"/>
    <w:rsid w:val="00122B17"/>
    <w:rsid w:val="00124A63"/>
    <w:rsid w:val="00124A6D"/>
    <w:rsid w:val="001313DC"/>
    <w:rsid w:val="00140E09"/>
    <w:rsid w:val="00141BE3"/>
    <w:rsid w:val="00141D58"/>
    <w:rsid w:val="001438D6"/>
    <w:rsid w:val="00146F8F"/>
    <w:rsid w:val="00147528"/>
    <w:rsid w:val="00151B80"/>
    <w:rsid w:val="00152E74"/>
    <w:rsid w:val="00152ED6"/>
    <w:rsid w:val="00154C6E"/>
    <w:rsid w:val="00154DF2"/>
    <w:rsid w:val="001612B3"/>
    <w:rsid w:val="0016201B"/>
    <w:rsid w:val="00166F4C"/>
    <w:rsid w:val="00167D15"/>
    <w:rsid w:val="00171BA7"/>
    <w:rsid w:val="001739B9"/>
    <w:rsid w:val="00174EC1"/>
    <w:rsid w:val="00175715"/>
    <w:rsid w:val="00182DEC"/>
    <w:rsid w:val="0018355A"/>
    <w:rsid w:val="00193046"/>
    <w:rsid w:val="00193258"/>
    <w:rsid w:val="001936E9"/>
    <w:rsid w:val="001A28ED"/>
    <w:rsid w:val="001A2C14"/>
    <w:rsid w:val="001A2DF0"/>
    <w:rsid w:val="001A3160"/>
    <w:rsid w:val="001A5B47"/>
    <w:rsid w:val="001A683A"/>
    <w:rsid w:val="001B2080"/>
    <w:rsid w:val="001B2E9D"/>
    <w:rsid w:val="001B30EC"/>
    <w:rsid w:val="001C00BD"/>
    <w:rsid w:val="001C1338"/>
    <w:rsid w:val="001C2F0E"/>
    <w:rsid w:val="001C59F9"/>
    <w:rsid w:val="001D15CB"/>
    <w:rsid w:val="001D233B"/>
    <w:rsid w:val="001D2A53"/>
    <w:rsid w:val="001D4EA0"/>
    <w:rsid w:val="001D5790"/>
    <w:rsid w:val="001E4899"/>
    <w:rsid w:val="001E588D"/>
    <w:rsid w:val="001E5F08"/>
    <w:rsid w:val="001F1FB2"/>
    <w:rsid w:val="001F4EF2"/>
    <w:rsid w:val="002007D6"/>
    <w:rsid w:val="002011BE"/>
    <w:rsid w:val="00201882"/>
    <w:rsid w:val="00201911"/>
    <w:rsid w:val="00201F26"/>
    <w:rsid w:val="0020294E"/>
    <w:rsid w:val="00202C8E"/>
    <w:rsid w:val="002033FE"/>
    <w:rsid w:val="00206A11"/>
    <w:rsid w:val="002104B9"/>
    <w:rsid w:val="00214AF8"/>
    <w:rsid w:val="00214D37"/>
    <w:rsid w:val="00216C49"/>
    <w:rsid w:val="00226A75"/>
    <w:rsid w:val="00230787"/>
    <w:rsid w:val="00232942"/>
    <w:rsid w:val="00232A22"/>
    <w:rsid w:val="002420A4"/>
    <w:rsid w:val="00243EBB"/>
    <w:rsid w:val="00244EE6"/>
    <w:rsid w:val="00247594"/>
    <w:rsid w:val="00250719"/>
    <w:rsid w:val="00250F0C"/>
    <w:rsid w:val="0025179E"/>
    <w:rsid w:val="00253A09"/>
    <w:rsid w:val="00255162"/>
    <w:rsid w:val="00256E01"/>
    <w:rsid w:val="00262243"/>
    <w:rsid w:val="002622FD"/>
    <w:rsid w:val="002639D7"/>
    <w:rsid w:val="00264A70"/>
    <w:rsid w:val="00271CA0"/>
    <w:rsid w:val="0027369C"/>
    <w:rsid w:val="00273B98"/>
    <w:rsid w:val="002756F5"/>
    <w:rsid w:val="0027614C"/>
    <w:rsid w:val="00282EBD"/>
    <w:rsid w:val="0028665A"/>
    <w:rsid w:val="00296D94"/>
    <w:rsid w:val="002A19A5"/>
    <w:rsid w:val="002A3ABE"/>
    <w:rsid w:val="002B11FC"/>
    <w:rsid w:val="002B3040"/>
    <w:rsid w:val="002B4989"/>
    <w:rsid w:val="002C1163"/>
    <w:rsid w:val="002C3414"/>
    <w:rsid w:val="002C4C72"/>
    <w:rsid w:val="002C52C8"/>
    <w:rsid w:val="002C61C3"/>
    <w:rsid w:val="002C6FBA"/>
    <w:rsid w:val="002C704B"/>
    <w:rsid w:val="002D2356"/>
    <w:rsid w:val="002D249D"/>
    <w:rsid w:val="002D4D1C"/>
    <w:rsid w:val="002D65EB"/>
    <w:rsid w:val="002D6FD1"/>
    <w:rsid w:val="002D75D2"/>
    <w:rsid w:val="002D7894"/>
    <w:rsid w:val="002D7DF8"/>
    <w:rsid w:val="002F226F"/>
    <w:rsid w:val="002F2F65"/>
    <w:rsid w:val="002F56FD"/>
    <w:rsid w:val="00300E63"/>
    <w:rsid w:val="00306863"/>
    <w:rsid w:val="00307B87"/>
    <w:rsid w:val="00310047"/>
    <w:rsid w:val="0031085A"/>
    <w:rsid w:val="00312C88"/>
    <w:rsid w:val="003216B1"/>
    <w:rsid w:val="00330833"/>
    <w:rsid w:val="003373A1"/>
    <w:rsid w:val="00343855"/>
    <w:rsid w:val="003475AC"/>
    <w:rsid w:val="00350899"/>
    <w:rsid w:val="00356B93"/>
    <w:rsid w:val="00356E2D"/>
    <w:rsid w:val="003604F8"/>
    <w:rsid w:val="003612E5"/>
    <w:rsid w:val="00363B31"/>
    <w:rsid w:val="003656C6"/>
    <w:rsid w:val="00372FDD"/>
    <w:rsid w:val="003755F1"/>
    <w:rsid w:val="0037594A"/>
    <w:rsid w:val="00375ED5"/>
    <w:rsid w:val="003761B7"/>
    <w:rsid w:val="003775B7"/>
    <w:rsid w:val="003850BC"/>
    <w:rsid w:val="003914F4"/>
    <w:rsid w:val="00391DE3"/>
    <w:rsid w:val="00392D6C"/>
    <w:rsid w:val="00397FB3"/>
    <w:rsid w:val="003A2C50"/>
    <w:rsid w:val="003A42EB"/>
    <w:rsid w:val="003A5B15"/>
    <w:rsid w:val="003A6BD5"/>
    <w:rsid w:val="003A77D1"/>
    <w:rsid w:val="003B1A29"/>
    <w:rsid w:val="003B220F"/>
    <w:rsid w:val="003B438C"/>
    <w:rsid w:val="003B6DB5"/>
    <w:rsid w:val="003B78BE"/>
    <w:rsid w:val="003C2A2B"/>
    <w:rsid w:val="003C3488"/>
    <w:rsid w:val="003C7723"/>
    <w:rsid w:val="003D13B8"/>
    <w:rsid w:val="003D2878"/>
    <w:rsid w:val="003D411F"/>
    <w:rsid w:val="003D4DAE"/>
    <w:rsid w:val="003D5FB7"/>
    <w:rsid w:val="003D604D"/>
    <w:rsid w:val="003D668B"/>
    <w:rsid w:val="003E0732"/>
    <w:rsid w:val="003E2558"/>
    <w:rsid w:val="003E37C6"/>
    <w:rsid w:val="003F0156"/>
    <w:rsid w:val="003F11BF"/>
    <w:rsid w:val="003F1ABE"/>
    <w:rsid w:val="003F44FA"/>
    <w:rsid w:val="003F540D"/>
    <w:rsid w:val="003F5646"/>
    <w:rsid w:val="003F7051"/>
    <w:rsid w:val="003F794E"/>
    <w:rsid w:val="00401F06"/>
    <w:rsid w:val="004041F8"/>
    <w:rsid w:val="00405814"/>
    <w:rsid w:val="00406DD1"/>
    <w:rsid w:val="00410D03"/>
    <w:rsid w:val="004127BC"/>
    <w:rsid w:val="00413BF5"/>
    <w:rsid w:val="00414D12"/>
    <w:rsid w:val="00416C26"/>
    <w:rsid w:val="00424423"/>
    <w:rsid w:val="00425A31"/>
    <w:rsid w:val="00433673"/>
    <w:rsid w:val="00434630"/>
    <w:rsid w:val="004357C4"/>
    <w:rsid w:val="00436DF9"/>
    <w:rsid w:val="00440237"/>
    <w:rsid w:val="004428CF"/>
    <w:rsid w:val="00446BAF"/>
    <w:rsid w:val="004562A4"/>
    <w:rsid w:val="00456A7F"/>
    <w:rsid w:val="00456EFD"/>
    <w:rsid w:val="00457305"/>
    <w:rsid w:val="0046199C"/>
    <w:rsid w:val="0046426C"/>
    <w:rsid w:val="00464942"/>
    <w:rsid w:val="00464D1D"/>
    <w:rsid w:val="00465A9A"/>
    <w:rsid w:val="00466331"/>
    <w:rsid w:val="004708CE"/>
    <w:rsid w:val="004719BF"/>
    <w:rsid w:val="00471D13"/>
    <w:rsid w:val="00472B95"/>
    <w:rsid w:val="00480010"/>
    <w:rsid w:val="0048130C"/>
    <w:rsid w:val="00481AF3"/>
    <w:rsid w:val="00484505"/>
    <w:rsid w:val="004855ED"/>
    <w:rsid w:val="00490A6A"/>
    <w:rsid w:val="004920CF"/>
    <w:rsid w:val="00493DA8"/>
    <w:rsid w:val="00497F86"/>
    <w:rsid w:val="004A139A"/>
    <w:rsid w:val="004A2442"/>
    <w:rsid w:val="004A3408"/>
    <w:rsid w:val="004A3660"/>
    <w:rsid w:val="004A468F"/>
    <w:rsid w:val="004A4AE3"/>
    <w:rsid w:val="004A73A2"/>
    <w:rsid w:val="004A7BBF"/>
    <w:rsid w:val="004B301E"/>
    <w:rsid w:val="004B38E5"/>
    <w:rsid w:val="004B4A3B"/>
    <w:rsid w:val="004B58FF"/>
    <w:rsid w:val="004C031C"/>
    <w:rsid w:val="004C2276"/>
    <w:rsid w:val="004C725A"/>
    <w:rsid w:val="004D0C9D"/>
    <w:rsid w:val="004D5565"/>
    <w:rsid w:val="004E1D94"/>
    <w:rsid w:val="004E2E3A"/>
    <w:rsid w:val="004E50E0"/>
    <w:rsid w:val="004E717D"/>
    <w:rsid w:val="004E7D88"/>
    <w:rsid w:val="004F1E77"/>
    <w:rsid w:val="004F51F1"/>
    <w:rsid w:val="004F7E04"/>
    <w:rsid w:val="00501AE3"/>
    <w:rsid w:val="00505827"/>
    <w:rsid w:val="00505EFE"/>
    <w:rsid w:val="00507438"/>
    <w:rsid w:val="00515A1D"/>
    <w:rsid w:val="00517155"/>
    <w:rsid w:val="00520F1B"/>
    <w:rsid w:val="00522081"/>
    <w:rsid w:val="005242F5"/>
    <w:rsid w:val="00524669"/>
    <w:rsid w:val="0052541F"/>
    <w:rsid w:val="00526404"/>
    <w:rsid w:val="005318A2"/>
    <w:rsid w:val="00533AD3"/>
    <w:rsid w:val="00533DAD"/>
    <w:rsid w:val="00534340"/>
    <w:rsid w:val="00534606"/>
    <w:rsid w:val="00534953"/>
    <w:rsid w:val="0054089E"/>
    <w:rsid w:val="00541D63"/>
    <w:rsid w:val="0054388C"/>
    <w:rsid w:val="00551F0F"/>
    <w:rsid w:val="0055568C"/>
    <w:rsid w:val="0055574A"/>
    <w:rsid w:val="00556DB3"/>
    <w:rsid w:val="00557F1F"/>
    <w:rsid w:val="00560741"/>
    <w:rsid w:val="00565846"/>
    <w:rsid w:val="005658A5"/>
    <w:rsid w:val="00570BDA"/>
    <w:rsid w:val="0057164D"/>
    <w:rsid w:val="00571A92"/>
    <w:rsid w:val="005741F4"/>
    <w:rsid w:val="005743D7"/>
    <w:rsid w:val="0057443C"/>
    <w:rsid w:val="005765E8"/>
    <w:rsid w:val="00577F0E"/>
    <w:rsid w:val="00585F0F"/>
    <w:rsid w:val="0058675A"/>
    <w:rsid w:val="00586817"/>
    <w:rsid w:val="00593178"/>
    <w:rsid w:val="0059344F"/>
    <w:rsid w:val="00593921"/>
    <w:rsid w:val="00595D2C"/>
    <w:rsid w:val="0059666D"/>
    <w:rsid w:val="005A03F1"/>
    <w:rsid w:val="005B1254"/>
    <w:rsid w:val="005B4866"/>
    <w:rsid w:val="005B4B30"/>
    <w:rsid w:val="005C490F"/>
    <w:rsid w:val="005D2B62"/>
    <w:rsid w:val="005D5CCC"/>
    <w:rsid w:val="005D6CF6"/>
    <w:rsid w:val="005E0301"/>
    <w:rsid w:val="005E10F0"/>
    <w:rsid w:val="005E49A7"/>
    <w:rsid w:val="005E72B9"/>
    <w:rsid w:val="00600752"/>
    <w:rsid w:val="006025C5"/>
    <w:rsid w:val="006106FE"/>
    <w:rsid w:val="0061115D"/>
    <w:rsid w:val="0061354A"/>
    <w:rsid w:val="00620723"/>
    <w:rsid w:val="006207D2"/>
    <w:rsid w:val="00620D18"/>
    <w:rsid w:val="00622780"/>
    <w:rsid w:val="006244CC"/>
    <w:rsid w:val="00624ABD"/>
    <w:rsid w:val="006254CB"/>
    <w:rsid w:val="0063001F"/>
    <w:rsid w:val="006300D9"/>
    <w:rsid w:val="00632565"/>
    <w:rsid w:val="0063291C"/>
    <w:rsid w:val="00635EE5"/>
    <w:rsid w:val="00640FFB"/>
    <w:rsid w:val="00641916"/>
    <w:rsid w:val="0064203E"/>
    <w:rsid w:val="00650752"/>
    <w:rsid w:val="00651696"/>
    <w:rsid w:val="00652D95"/>
    <w:rsid w:val="00661AF5"/>
    <w:rsid w:val="00664D2C"/>
    <w:rsid w:val="006724E5"/>
    <w:rsid w:val="00673DB7"/>
    <w:rsid w:val="00675D61"/>
    <w:rsid w:val="00676A8D"/>
    <w:rsid w:val="00677EDD"/>
    <w:rsid w:val="006808A2"/>
    <w:rsid w:val="00682FA3"/>
    <w:rsid w:val="006874E4"/>
    <w:rsid w:val="00687EC8"/>
    <w:rsid w:val="006909B5"/>
    <w:rsid w:val="00691C24"/>
    <w:rsid w:val="006938F2"/>
    <w:rsid w:val="00693A8A"/>
    <w:rsid w:val="00694511"/>
    <w:rsid w:val="00695E1B"/>
    <w:rsid w:val="006A079A"/>
    <w:rsid w:val="006A3693"/>
    <w:rsid w:val="006A7C35"/>
    <w:rsid w:val="006B3A15"/>
    <w:rsid w:val="006B4151"/>
    <w:rsid w:val="006B67EB"/>
    <w:rsid w:val="006B699E"/>
    <w:rsid w:val="006B6F8D"/>
    <w:rsid w:val="006C011A"/>
    <w:rsid w:val="006C0C1C"/>
    <w:rsid w:val="006C3133"/>
    <w:rsid w:val="006C323D"/>
    <w:rsid w:val="006C3FD7"/>
    <w:rsid w:val="006C4FCE"/>
    <w:rsid w:val="006C5E49"/>
    <w:rsid w:val="006C6D61"/>
    <w:rsid w:val="006D1D2E"/>
    <w:rsid w:val="006D3528"/>
    <w:rsid w:val="006D63B8"/>
    <w:rsid w:val="006E59EB"/>
    <w:rsid w:val="006F1220"/>
    <w:rsid w:val="006F428D"/>
    <w:rsid w:val="006F6077"/>
    <w:rsid w:val="006F60AE"/>
    <w:rsid w:val="006F7702"/>
    <w:rsid w:val="007039CB"/>
    <w:rsid w:val="00705EAD"/>
    <w:rsid w:val="00707D60"/>
    <w:rsid w:val="007104E7"/>
    <w:rsid w:val="007126F3"/>
    <w:rsid w:val="007136EE"/>
    <w:rsid w:val="00713A13"/>
    <w:rsid w:val="00717378"/>
    <w:rsid w:val="0071771B"/>
    <w:rsid w:val="00721E20"/>
    <w:rsid w:val="007231C0"/>
    <w:rsid w:val="00726626"/>
    <w:rsid w:val="007312A5"/>
    <w:rsid w:val="007339F5"/>
    <w:rsid w:val="00733A6B"/>
    <w:rsid w:val="0073491C"/>
    <w:rsid w:val="00735491"/>
    <w:rsid w:val="007444B0"/>
    <w:rsid w:val="00744CFA"/>
    <w:rsid w:val="00745054"/>
    <w:rsid w:val="00745D41"/>
    <w:rsid w:val="007462B7"/>
    <w:rsid w:val="007471EC"/>
    <w:rsid w:val="00747E40"/>
    <w:rsid w:val="00751906"/>
    <w:rsid w:val="007557A4"/>
    <w:rsid w:val="00756324"/>
    <w:rsid w:val="00756B53"/>
    <w:rsid w:val="00761112"/>
    <w:rsid w:val="00762062"/>
    <w:rsid w:val="00767936"/>
    <w:rsid w:val="0077094B"/>
    <w:rsid w:val="0077095F"/>
    <w:rsid w:val="0077249D"/>
    <w:rsid w:val="007734F3"/>
    <w:rsid w:val="0077483C"/>
    <w:rsid w:val="0077764E"/>
    <w:rsid w:val="00781AF5"/>
    <w:rsid w:val="00783269"/>
    <w:rsid w:val="007834A2"/>
    <w:rsid w:val="00786512"/>
    <w:rsid w:val="0079063D"/>
    <w:rsid w:val="00791798"/>
    <w:rsid w:val="007922F5"/>
    <w:rsid w:val="00797BF1"/>
    <w:rsid w:val="00797DE0"/>
    <w:rsid w:val="007A07B9"/>
    <w:rsid w:val="007A119F"/>
    <w:rsid w:val="007A121C"/>
    <w:rsid w:val="007A1905"/>
    <w:rsid w:val="007A2288"/>
    <w:rsid w:val="007B05C8"/>
    <w:rsid w:val="007B0E08"/>
    <w:rsid w:val="007B1819"/>
    <w:rsid w:val="007B1C2B"/>
    <w:rsid w:val="007B6CB5"/>
    <w:rsid w:val="007B71E5"/>
    <w:rsid w:val="007B7382"/>
    <w:rsid w:val="007C0866"/>
    <w:rsid w:val="007C0B1D"/>
    <w:rsid w:val="007D3641"/>
    <w:rsid w:val="007D3B1E"/>
    <w:rsid w:val="007D3DC7"/>
    <w:rsid w:val="007D58AE"/>
    <w:rsid w:val="007E11BE"/>
    <w:rsid w:val="007E1C61"/>
    <w:rsid w:val="007E3A3F"/>
    <w:rsid w:val="007E48F8"/>
    <w:rsid w:val="007E6655"/>
    <w:rsid w:val="007E69EE"/>
    <w:rsid w:val="007E7C52"/>
    <w:rsid w:val="007F0F86"/>
    <w:rsid w:val="007F14CA"/>
    <w:rsid w:val="007F14DD"/>
    <w:rsid w:val="007F2EF7"/>
    <w:rsid w:val="007F36FA"/>
    <w:rsid w:val="007F44D5"/>
    <w:rsid w:val="007F459F"/>
    <w:rsid w:val="00802569"/>
    <w:rsid w:val="008063EC"/>
    <w:rsid w:val="0081044F"/>
    <w:rsid w:val="00812CCF"/>
    <w:rsid w:val="00812FCC"/>
    <w:rsid w:val="008140A7"/>
    <w:rsid w:val="0081607F"/>
    <w:rsid w:val="00817A9E"/>
    <w:rsid w:val="00822921"/>
    <w:rsid w:val="00825190"/>
    <w:rsid w:val="00825C72"/>
    <w:rsid w:val="0082660A"/>
    <w:rsid w:val="008323B5"/>
    <w:rsid w:val="00833E1B"/>
    <w:rsid w:val="00834B32"/>
    <w:rsid w:val="00835EB6"/>
    <w:rsid w:val="008402D9"/>
    <w:rsid w:val="0084062D"/>
    <w:rsid w:val="00844A35"/>
    <w:rsid w:val="00845ABD"/>
    <w:rsid w:val="0084799A"/>
    <w:rsid w:val="008540A4"/>
    <w:rsid w:val="0085559F"/>
    <w:rsid w:val="00860A10"/>
    <w:rsid w:val="0086239C"/>
    <w:rsid w:val="008659FE"/>
    <w:rsid w:val="00872179"/>
    <w:rsid w:val="00874951"/>
    <w:rsid w:val="008842C7"/>
    <w:rsid w:val="0088460C"/>
    <w:rsid w:val="00885656"/>
    <w:rsid w:val="008874F6"/>
    <w:rsid w:val="00892974"/>
    <w:rsid w:val="008945D1"/>
    <w:rsid w:val="008A2B16"/>
    <w:rsid w:val="008A43AF"/>
    <w:rsid w:val="008A6E38"/>
    <w:rsid w:val="008B2289"/>
    <w:rsid w:val="008B4BD7"/>
    <w:rsid w:val="008B799C"/>
    <w:rsid w:val="008C4D15"/>
    <w:rsid w:val="008C5BDF"/>
    <w:rsid w:val="008D1629"/>
    <w:rsid w:val="008D176D"/>
    <w:rsid w:val="008D4CCD"/>
    <w:rsid w:val="008D54C5"/>
    <w:rsid w:val="008D61F4"/>
    <w:rsid w:val="008E4984"/>
    <w:rsid w:val="008F0556"/>
    <w:rsid w:val="008F0980"/>
    <w:rsid w:val="008F1267"/>
    <w:rsid w:val="008F1C62"/>
    <w:rsid w:val="008F1FB9"/>
    <w:rsid w:val="008F2E65"/>
    <w:rsid w:val="008F5A2D"/>
    <w:rsid w:val="00901322"/>
    <w:rsid w:val="00903278"/>
    <w:rsid w:val="009061F3"/>
    <w:rsid w:val="00906495"/>
    <w:rsid w:val="009074F8"/>
    <w:rsid w:val="00911A72"/>
    <w:rsid w:val="0091330F"/>
    <w:rsid w:val="009156F2"/>
    <w:rsid w:val="00917802"/>
    <w:rsid w:val="0092375F"/>
    <w:rsid w:val="00925EF9"/>
    <w:rsid w:val="00927F8E"/>
    <w:rsid w:val="00931B94"/>
    <w:rsid w:val="00932E02"/>
    <w:rsid w:val="00934D5B"/>
    <w:rsid w:val="009353EC"/>
    <w:rsid w:val="0093621B"/>
    <w:rsid w:val="00941CBE"/>
    <w:rsid w:val="00942779"/>
    <w:rsid w:val="009434ED"/>
    <w:rsid w:val="00944AAA"/>
    <w:rsid w:val="009471C5"/>
    <w:rsid w:val="009515DF"/>
    <w:rsid w:val="009515E7"/>
    <w:rsid w:val="00952A00"/>
    <w:rsid w:val="009607D7"/>
    <w:rsid w:val="0096215A"/>
    <w:rsid w:val="009630CD"/>
    <w:rsid w:val="00975695"/>
    <w:rsid w:val="009759D4"/>
    <w:rsid w:val="00977C87"/>
    <w:rsid w:val="00984223"/>
    <w:rsid w:val="00984797"/>
    <w:rsid w:val="00985AC6"/>
    <w:rsid w:val="00990709"/>
    <w:rsid w:val="0099179C"/>
    <w:rsid w:val="009935C0"/>
    <w:rsid w:val="009973F7"/>
    <w:rsid w:val="009A046F"/>
    <w:rsid w:val="009A1EB6"/>
    <w:rsid w:val="009A3E24"/>
    <w:rsid w:val="009A4E65"/>
    <w:rsid w:val="009A67D0"/>
    <w:rsid w:val="009A71CD"/>
    <w:rsid w:val="009B3738"/>
    <w:rsid w:val="009B3B7C"/>
    <w:rsid w:val="009B79D8"/>
    <w:rsid w:val="009C14E3"/>
    <w:rsid w:val="009C24E4"/>
    <w:rsid w:val="009C483F"/>
    <w:rsid w:val="009C64F7"/>
    <w:rsid w:val="009C6AE3"/>
    <w:rsid w:val="009C6C70"/>
    <w:rsid w:val="009D20CD"/>
    <w:rsid w:val="009D3B44"/>
    <w:rsid w:val="009D3BEE"/>
    <w:rsid w:val="009D4EC7"/>
    <w:rsid w:val="009D5ABB"/>
    <w:rsid w:val="009E0019"/>
    <w:rsid w:val="009E1BA2"/>
    <w:rsid w:val="009E3F3E"/>
    <w:rsid w:val="009E7D63"/>
    <w:rsid w:val="009F5DCC"/>
    <w:rsid w:val="009F604F"/>
    <w:rsid w:val="009F64BF"/>
    <w:rsid w:val="00A02C79"/>
    <w:rsid w:val="00A047A1"/>
    <w:rsid w:val="00A0505A"/>
    <w:rsid w:val="00A11375"/>
    <w:rsid w:val="00A12703"/>
    <w:rsid w:val="00A14761"/>
    <w:rsid w:val="00A14D99"/>
    <w:rsid w:val="00A17326"/>
    <w:rsid w:val="00A22FBE"/>
    <w:rsid w:val="00A2689D"/>
    <w:rsid w:val="00A30571"/>
    <w:rsid w:val="00A30F08"/>
    <w:rsid w:val="00A3302B"/>
    <w:rsid w:val="00A340D3"/>
    <w:rsid w:val="00A36AB1"/>
    <w:rsid w:val="00A47ABD"/>
    <w:rsid w:val="00A507A3"/>
    <w:rsid w:val="00A549FE"/>
    <w:rsid w:val="00A54BBD"/>
    <w:rsid w:val="00A56ABE"/>
    <w:rsid w:val="00A61153"/>
    <w:rsid w:val="00A626A2"/>
    <w:rsid w:val="00A63460"/>
    <w:rsid w:val="00A637E7"/>
    <w:rsid w:val="00A65B3B"/>
    <w:rsid w:val="00A65B87"/>
    <w:rsid w:val="00A70203"/>
    <w:rsid w:val="00A710CF"/>
    <w:rsid w:val="00A72707"/>
    <w:rsid w:val="00A72D53"/>
    <w:rsid w:val="00A7492A"/>
    <w:rsid w:val="00A75CBD"/>
    <w:rsid w:val="00A853C9"/>
    <w:rsid w:val="00A86615"/>
    <w:rsid w:val="00A86A08"/>
    <w:rsid w:val="00A86AAC"/>
    <w:rsid w:val="00A874B1"/>
    <w:rsid w:val="00A94404"/>
    <w:rsid w:val="00A94AC3"/>
    <w:rsid w:val="00A95293"/>
    <w:rsid w:val="00AA3032"/>
    <w:rsid w:val="00AA5F5A"/>
    <w:rsid w:val="00AA76AF"/>
    <w:rsid w:val="00AB12D9"/>
    <w:rsid w:val="00AB190A"/>
    <w:rsid w:val="00AB197A"/>
    <w:rsid w:val="00AB52A2"/>
    <w:rsid w:val="00AB5EA3"/>
    <w:rsid w:val="00AB6BA6"/>
    <w:rsid w:val="00AB73D4"/>
    <w:rsid w:val="00AC3C88"/>
    <w:rsid w:val="00AC7FD5"/>
    <w:rsid w:val="00AD2093"/>
    <w:rsid w:val="00AD4B23"/>
    <w:rsid w:val="00AD60B1"/>
    <w:rsid w:val="00AD6E2F"/>
    <w:rsid w:val="00AE0D4D"/>
    <w:rsid w:val="00AE5C79"/>
    <w:rsid w:val="00AF224B"/>
    <w:rsid w:val="00AF7432"/>
    <w:rsid w:val="00AF78AD"/>
    <w:rsid w:val="00B00F96"/>
    <w:rsid w:val="00B01C93"/>
    <w:rsid w:val="00B01CF9"/>
    <w:rsid w:val="00B01DBE"/>
    <w:rsid w:val="00B026FD"/>
    <w:rsid w:val="00B02C1C"/>
    <w:rsid w:val="00B05345"/>
    <w:rsid w:val="00B05383"/>
    <w:rsid w:val="00B0744A"/>
    <w:rsid w:val="00B120C7"/>
    <w:rsid w:val="00B14744"/>
    <w:rsid w:val="00B175C3"/>
    <w:rsid w:val="00B202EA"/>
    <w:rsid w:val="00B218D6"/>
    <w:rsid w:val="00B22CA6"/>
    <w:rsid w:val="00B32D62"/>
    <w:rsid w:val="00B336AD"/>
    <w:rsid w:val="00B34A92"/>
    <w:rsid w:val="00B35C62"/>
    <w:rsid w:val="00B42033"/>
    <w:rsid w:val="00B448C0"/>
    <w:rsid w:val="00B45948"/>
    <w:rsid w:val="00B470DD"/>
    <w:rsid w:val="00B473C7"/>
    <w:rsid w:val="00B4758B"/>
    <w:rsid w:val="00B5038E"/>
    <w:rsid w:val="00B510DB"/>
    <w:rsid w:val="00B529FC"/>
    <w:rsid w:val="00B53380"/>
    <w:rsid w:val="00B53668"/>
    <w:rsid w:val="00B54526"/>
    <w:rsid w:val="00B545C1"/>
    <w:rsid w:val="00B62F0A"/>
    <w:rsid w:val="00B65237"/>
    <w:rsid w:val="00B66DC7"/>
    <w:rsid w:val="00B72F76"/>
    <w:rsid w:val="00B7324B"/>
    <w:rsid w:val="00B74C9E"/>
    <w:rsid w:val="00B76265"/>
    <w:rsid w:val="00B7754A"/>
    <w:rsid w:val="00B776FC"/>
    <w:rsid w:val="00B80179"/>
    <w:rsid w:val="00B80524"/>
    <w:rsid w:val="00B811AD"/>
    <w:rsid w:val="00B87BE8"/>
    <w:rsid w:val="00BA093D"/>
    <w:rsid w:val="00BA3480"/>
    <w:rsid w:val="00BA61D4"/>
    <w:rsid w:val="00BA7656"/>
    <w:rsid w:val="00BB14D5"/>
    <w:rsid w:val="00BB1C9E"/>
    <w:rsid w:val="00BB61F6"/>
    <w:rsid w:val="00BC5022"/>
    <w:rsid w:val="00BC7007"/>
    <w:rsid w:val="00BD3018"/>
    <w:rsid w:val="00BE12A8"/>
    <w:rsid w:val="00BE7FC0"/>
    <w:rsid w:val="00BF118E"/>
    <w:rsid w:val="00BF3557"/>
    <w:rsid w:val="00BF7556"/>
    <w:rsid w:val="00C00F9E"/>
    <w:rsid w:val="00C0156E"/>
    <w:rsid w:val="00C02B9F"/>
    <w:rsid w:val="00C05EA4"/>
    <w:rsid w:val="00C06614"/>
    <w:rsid w:val="00C1129E"/>
    <w:rsid w:val="00C11C4D"/>
    <w:rsid w:val="00C1433E"/>
    <w:rsid w:val="00C161CA"/>
    <w:rsid w:val="00C1690B"/>
    <w:rsid w:val="00C2180B"/>
    <w:rsid w:val="00C261B8"/>
    <w:rsid w:val="00C31363"/>
    <w:rsid w:val="00C329EE"/>
    <w:rsid w:val="00C34BE4"/>
    <w:rsid w:val="00C34ECF"/>
    <w:rsid w:val="00C368BF"/>
    <w:rsid w:val="00C431A9"/>
    <w:rsid w:val="00C431B5"/>
    <w:rsid w:val="00C4368C"/>
    <w:rsid w:val="00C452CC"/>
    <w:rsid w:val="00C45941"/>
    <w:rsid w:val="00C479CF"/>
    <w:rsid w:val="00C51BD7"/>
    <w:rsid w:val="00C53B89"/>
    <w:rsid w:val="00C55C23"/>
    <w:rsid w:val="00C569C8"/>
    <w:rsid w:val="00C6118B"/>
    <w:rsid w:val="00C66D54"/>
    <w:rsid w:val="00C676F4"/>
    <w:rsid w:val="00C67EA6"/>
    <w:rsid w:val="00C70D85"/>
    <w:rsid w:val="00C7435D"/>
    <w:rsid w:val="00C76676"/>
    <w:rsid w:val="00C83C0D"/>
    <w:rsid w:val="00C84324"/>
    <w:rsid w:val="00C864A8"/>
    <w:rsid w:val="00C87E3B"/>
    <w:rsid w:val="00C90F82"/>
    <w:rsid w:val="00CA0122"/>
    <w:rsid w:val="00CB45FB"/>
    <w:rsid w:val="00CB477C"/>
    <w:rsid w:val="00CC1438"/>
    <w:rsid w:val="00CC35B9"/>
    <w:rsid w:val="00CC72DB"/>
    <w:rsid w:val="00CD0EAB"/>
    <w:rsid w:val="00CD4829"/>
    <w:rsid w:val="00CD4F33"/>
    <w:rsid w:val="00CE09A9"/>
    <w:rsid w:val="00CE3124"/>
    <w:rsid w:val="00CE349C"/>
    <w:rsid w:val="00CE443D"/>
    <w:rsid w:val="00CE7BBF"/>
    <w:rsid w:val="00CF38F1"/>
    <w:rsid w:val="00CF4C7B"/>
    <w:rsid w:val="00D052D0"/>
    <w:rsid w:val="00D12A67"/>
    <w:rsid w:val="00D21D36"/>
    <w:rsid w:val="00D22D5C"/>
    <w:rsid w:val="00D22FA7"/>
    <w:rsid w:val="00D25CEA"/>
    <w:rsid w:val="00D31BA4"/>
    <w:rsid w:val="00D3363A"/>
    <w:rsid w:val="00D42945"/>
    <w:rsid w:val="00D44D99"/>
    <w:rsid w:val="00D453B8"/>
    <w:rsid w:val="00D473B9"/>
    <w:rsid w:val="00D51E37"/>
    <w:rsid w:val="00D5200C"/>
    <w:rsid w:val="00D525B5"/>
    <w:rsid w:val="00D53C1A"/>
    <w:rsid w:val="00D56240"/>
    <w:rsid w:val="00D618B2"/>
    <w:rsid w:val="00D61B49"/>
    <w:rsid w:val="00D62A2D"/>
    <w:rsid w:val="00D650BE"/>
    <w:rsid w:val="00D66344"/>
    <w:rsid w:val="00D66793"/>
    <w:rsid w:val="00D66964"/>
    <w:rsid w:val="00D750BD"/>
    <w:rsid w:val="00D7684E"/>
    <w:rsid w:val="00D80E01"/>
    <w:rsid w:val="00D81516"/>
    <w:rsid w:val="00D844E5"/>
    <w:rsid w:val="00D873ED"/>
    <w:rsid w:val="00D90798"/>
    <w:rsid w:val="00D953D5"/>
    <w:rsid w:val="00D96685"/>
    <w:rsid w:val="00DA0265"/>
    <w:rsid w:val="00DA0588"/>
    <w:rsid w:val="00DA2EB5"/>
    <w:rsid w:val="00DA3FD4"/>
    <w:rsid w:val="00DA4819"/>
    <w:rsid w:val="00DA6EA3"/>
    <w:rsid w:val="00DA767A"/>
    <w:rsid w:val="00DB2211"/>
    <w:rsid w:val="00DB2229"/>
    <w:rsid w:val="00DB251C"/>
    <w:rsid w:val="00DB42FA"/>
    <w:rsid w:val="00DC2228"/>
    <w:rsid w:val="00DC49B4"/>
    <w:rsid w:val="00DC4D72"/>
    <w:rsid w:val="00DC5E72"/>
    <w:rsid w:val="00DC6F10"/>
    <w:rsid w:val="00DC7A8F"/>
    <w:rsid w:val="00DD3427"/>
    <w:rsid w:val="00DD485F"/>
    <w:rsid w:val="00DD6223"/>
    <w:rsid w:val="00DD65BD"/>
    <w:rsid w:val="00DE1AFB"/>
    <w:rsid w:val="00DE1FDC"/>
    <w:rsid w:val="00DE3970"/>
    <w:rsid w:val="00DE41AB"/>
    <w:rsid w:val="00DF406F"/>
    <w:rsid w:val="00E011FE"/>
    <w:rsid w:val="00E072EB"/>
    <w:rsid w:val="00E07B4B"/>
    <w:rsid w:val="00E1017C"/>
    <w:rsid w:val="00E101C0"/>
    <w:rsid w:val="00E20117"/>
    <w:rsid w:val="00E2401A"/>
    <w:rsid w:val="00E25130"/>
    <w:rsid w:val="00E3168E"/>
    <w:rsid w:val="00E324C6"/>
    <w:rsid w:val="00E324EE"/>
    <w:rsid w:val="00E32DF8"/>
    <w:rsid w:val="00E3549C"/>
    <w:rsid w:val="00E37915"/>
    <w:rsid w:val="00E40DAF"/>
    <w:rsid w:val="00E41013"/>
    <w:rsid w:val="00E46B95"/>
    <w:rsid w:val="00E51E5E"/>
    <w:rsid w:val="00E5777E"/>
    <w:rsid w:val="00E60771"/>
    <w:rsid w:val="00E6146F"/>
    <w:rsid w:val="00E63F48"/>
    <w:rsid w:val="00E64615"/>
    <w:rsid w:val="00E66862"/>
    <w:rsid w:val="00E717A0"/>
    <w:rsid w:val="00E842EE"/>
    <w:rsid w:val="00E86CCF"/>
    <w:rsid w:val="00E87A57"/>
    <w:rsid w:val="00E9401F"/>
    <w:rsid w:val="00E9619D"/>
    <w:rsid w:val="00E967F4"/>
    <w:rsid w:val="00E973E1"/>
    <w:rsid w:val="00EB3F3E"/>
    <w:rsid w:val="00EB3FF8"/>
    <w:rsid w:val="00EB5E20"/>
    <w:rsid w:val="00EC0E42"/>
    <w:rsid w:val="00EC1D22"/>
    <w:rsid w:val="00EC3534"/>
    <w:rsid w:val="00EC5AAE"/>
    <w:rsid w:val="00EC7A1A"/>
    <w:rsid w:val="00ED0877"/>
    <w:rsid w:val="00ED0A06"/>
    <w:rsid w:val="00ED151B"/>
    <w:rsid w:val="00ED24CF"/>
    <w:rsid w:val="00ED4DF8"/>
    <w:rsid w:val="00EE069F"/>
    <w:rsid w:val="00EE0801"/>
    <w:rsid w:val="00EE167D"/>
    <w:rsid w:val="00EE25C9"/>
    <w:rsid w:val="00EE2E55"/>
    <w:rsid w:val="00EE4B3D"/>
    <w:rsid w:val="00EE4F38"/>
    <w:rsid w:val="00EE5545"/>
    <w:rsid w:val="00EE585B"/>
    <w:rsid w:val="00EF0F48"/>
    <w:rsid w:val="00EF2762"/>
    <w:rsid w:val="00EF4E57"/>
    <w:rsid w:val="00EF7E01"/>
    <w:rsid w:val="00EF7EDF"/>
    <w:rsid w:val="00F02E1C"/>
    <w:rsid w:val="00F0348E"/>
    <w:rsid w:val="00F041B4"/>
    <w:rsid w:val="00F063BD"/>
    <w:rsid w:val="00F06EA1"/>
    <w:rsid w:val="00F123D9"/>
    <w:rsid w:val="00F12A1E"/>
    <w:rsid w:val="00F242B4"/>
    <w:rsid w:val="00F27B5F"/>
    <w:rsid w:val="00F314CE"/>
    <w:rsid w:val="00F3785E"/>
    <w:rsid w:val="00F40CF4"/>
    <w:rsid w:val="00F41ECB"/>
    <w:rsid w:val="00F4376D"/>
    <w:rsid w:val="00F44618"/>
    <w:rsid w:val="00F469FF"/>
    <w:rsid w:val="00F53518"/>
    <w:rsid w:val="00F553B2"/>
    <w:rsid w:val="00F56051"/>
    <w:rsid w:val="00F577C6"/>
    <w:rsid w:val="00F57850"/>
    <w:rsid w:val="00F607CD"/>
    <w:rsid w:val="00F61CC0"/>
    <w:rsid w:val="00F710CC"/>
    <w:rsid w:val="00F720F3"/>
    <w:rsid w:val="00F73EC2"/>
    <w:rsid w:val="00F76B28"/>
    <w:rsid w:val="00F7729A"/>
    <w:rsid w:val="00F8628D"/>
    <w:rsid w:val="00F87929"/>
    <w:rsid w:val="00F87BFA"/>
    <w:rsid w:val="00F9402B"/>
    <w:rsid w:val="00F96235"/>
    <w:rsid w:val="00F9774F"/>
    <w:rsid w:val="00FA0D65"/>
    <w:rsid w:val="00FA0F9A"/>
    <w:rsid w:val="00FA17FE"/>
    <w:rsid w:val="00FA1F73"/>
    <w:rsid w:val="00FA4215"/>
    <w:rsid w:val="00FA5418"/>
    <w:rsid w:val="00FA59B7"/>
    <w:rsid w:val="00FB0742"/>
    <w:rsid w:val="00FB1642"/>
    <w:rsid w:val="00FB2CBB"/>
    <w:rsid w:val="00FB53C8"/>
    <w:rsid w:val="00FB64DF"/>
    <w:rsid w:val="00FB6BD6"/>
    <w:rsid w:val="00FB6F4C"/>
    <w:rsid w:val="00FB7A63"/>
    <w:rsid w:val="00FC1115"/>
    <w:rsid w:val="00FC146C"/>
    <w:rsid w:val="00FC3243"/>
    <w:rsid w:val="00FC637A"/>
    <w:rsid w:val="00FC67EA"/>
    <w:rsid w:val="00FC6CDD"/>
    <w:rsid w:val="00FD44D7"/>
    <w:rsid w:val="00FD5510"/>
    <w:rsid w:val="00FD6B4A"/>
    <w:rsid w:val="00FE03AF"/>
    <w:rsid w:val="00FE2E25"/>
    <w:rsid w:val="00FE52C2"/>
    <w:rsid w:val="00FF16EE"/>
    <w:rsid w:val="00FF2047"/>
    <w:rsid w:val="00FF46B3"/>
    <w:rsid w:val="00FF648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A41A96"/>
  <w15:chartTrackingRefBased/>
  <w15:docId w15:val="{2830BE98-3805-463B-841A-0809E6F052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2EF7"/>
    <w:pPr>
      <w:spacing w:after="0"/>
    </w:pPr>
    <w:rPr>
      <w:rFonts w:ascii="Century Schoolbook" w:hAnsi="Century Schoolbook"/>
      <w:kern w:val="0"/>
      <w:sz w:val="24"/>
      <w:szCs w:val="24"/>
      <w14:ligatures w14:val="none"/>
    </w:rPr>
  </w:style>
  <w:style w:type="paragraph" w:styleId="Heading1">
    <w:name w:val="heading 1"/>
    <w:basedOn w:val="Title"/>
    <w:next w:val="Normal"/>
    <w:link w:val="Heading1Char"/>
    <w:uiPriority w:val="9"/>
    <w:qFormat/>
    <w:rsid w:val="00FD44D7"/>
    <w:pPr>
      <w:tabs>
        <w:tab w:val="left" w:pos="0"/>
      </w:tabs>
      <w:spacing w:after="0"/>
      <w:ind w:right="-42"/>
      <w:jc w:val="center"/>
      <w:outlineLvl w:val="0"/>
    </w:pPr>
    <w:rPr>
      <w:rFonts w:ascii="Century Schoolbook" w:hAnsi="Century Schoolbook"/>
      <w:b/>
      <w:bCs/>
      <w:spacing w:val="16"/>
      <w:sz w:val="36"/>
      <w:szCs w:val="36"/>
    </w:rPr>
  </w:style>
  <w:style w:type="paragraph" w:styleId="Heading2">
    <w:name w:val="heading 2"/>
    <w:basedOn w:val="BodyText"/>
    <w:next w:val="Normal"/>
    <w:link w:val="Heading2Char"/>
    <w:uiPriority w:val="9"/>
    <w:unhideWhenUsed/>
    <w:qFormat/>
    <w:rsid w:val="00FD44D7"/>
    <w:pPr>
      <w:spacing w:after="0"/>
      <w:ind w:right="6"/>
      <w:jc w:val="center"/>
      <w:outlineLvl w:val="1"/>
    </w:pPr>
    <w:rPr>
      <w:b/>
      <w:bCs/>
      <w:sz w:val="28"/>
      <w:szCs w:val="28"/>
    </w:rPr>
  </w:style>
  <w:style w:type="paragraph" w:styleId="Heading3">
    <w:name w:val="heading 3"/>
    <w:basedOn w:val="BodyText"/>
    <w:next w:val="Normal"/>
    <w:link w:val="Heading3Char"/>
    <w:uiPriority w:val="9"/>
    <w:unhideWhenUsed/>
    <w:qFormat/>
    <w:rsid w:val="003761B7"/>
    <w:pPr>
      <w:outlineLvl w:val="2"/>
    </w:pPr>
    <w:rPr>
      <w:b/>
      <w:bCs/>
    </w:rPr>
  </w:style>
  <w:style w:type="paragraph" w:styleId="Heading4">
    <w:name w:val="heading 4"/>
    <w:basedOn w:val="Normal"/>
    <w:next w:val="Normal"/>
    <w:link w:val="Heading4Char"/>
    <w:uiPriority w:val="9"/>
    <w:semiHidden/>
    <w:unhideWhenUsed/>
    <w:qFormat/>
    <w:rsid w:val="00B529FC"/>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B529FC"/>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B529FC"/>
    <w:pPr>
      <w:keepNext/>
      <w:keepLines/>
      <w:spacing w:before="4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B529FC"/>
    <w:pPr>
      <w:keepNext/>
      <w:keepLines/>
      <w:spacing w:before="4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B529FC"/>
    <w:pPr>
      <w:keepNext/>
      <w:keepLines/>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B529FC"/>
    <w:pPr>
      <w:keepNext/>
      <w:keepLines/>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44D7"/>
    <w:rPr>
      <w:rFonts w:ascii="Century Schoolbook" w:eastAsiaTheme="majorEastAsia" w:hAnsi="Century Schoolbook" w:cstheme="majorBidi"/>
      <w:b/>
      <w:bCs/>
      <w:spacing w:val="16"/>
      <w:kern w:val="28"/>
      <w:sz w:val="36"/>
      <w:szCs w:val="36"/>
      <w14:ligatures w14:val="none"/>
    </w:rPr>
  </w:style>
  <w:style w:type="character" w:customStyle="1" w:styleId="Heading2Char">
    <w:name w:val="Heading 2 Char"/>
    <w:basedOn w:val="DefaultParagraphFont"/>
    <w:link w:val="Heading2"/>
    <w:uiPriority w:val="9"/>
    <w:rsid w:val="00FD44D7"/>
    <w:rPr>
      <w:rFonts w:ascii="Century Schoolbook" w:eastAsia="Arial Narrow" w:hAnsi="Century Schoolbook" w:cs="Arial Narrow"/>
      <w:b/>
      <w:bCs/>
      <w:kern w:val="0"/>
      <w:sz w:val="28"/>
      <w:szCs w:val="28"/>
      <w14:ligatures w14:val="none"/>
    </w:rPr>
  </w:style>
  <w:style w:type="character" w:customStyle="1" w:styleId="Heading3Char">
    <w:name w:val="Heading 3 Char"/>
    <w:basedOn w:val="DefaultParagraphFont"/>
    <w:link w:val="Heading3"/>
    <w:uiPriority w:val="9"/>
    <w:rsid w:val="003761B7"/>
    <w:rPr>
      <w:rFonts w:ascii="Cambria" w:eastAsia="Arial Narrow" w:hAnsi="Cambria" w:cs="Arial Narrow"/>
      <w:b/>
      <w:bCs/>
      <w:kern w:val="0"/>
      <w:sz w:val="25"/>
      <w:szCs w:val="25"/>
      <w:lang w:val="en-US"/>
      <w14:ligatures w14:val="none"/>
    </w:rPr>
  </w:style>
  <w:style w:type="character" w:customStyle="1" w:styleId="Heading4Char">
    <w:name w:val="Heading 4 Char"/>
    <w:basedOn w:val="DefaultParagraphFont"/>
    <w:link w:val="Heading4"/>
    <w:uiPriority w:val="9"/>
    <w:semiHidden/>
    <w:rsid w:val="00B529FC"/>
    <w:rPr>
      <w:rFonts w:eastAsiaTheme="majorEastAsia" w:cstheme="majorBidi"/>
      <w:i/>
      <w:iCs/>
      <w:color w:val="0F4761" w:themeColor="accent1" w:themeShade="BF"/>
      <w:kern w:val="0"/>
      <w:sz w:val="24"/>
      <w14:ligatures w14:val="none"/>
    </w:rPr>
  </w:style>
  <w:style w:type="character" w:customStyle="1" w:styleId="Heading5Char">
    <w:name w:val="Heading 5 Char"/>
    <w:basedOn w:val="DefaultParagraphFont"/>
    <w:link w:val="Heading5"/>
    <w:uiPriority w:val="9"/>
    <w:semiHidden/>
    <w:rsid w:val="00B529FC"/>
    <w:rPr>
      <w:rFonts w:eastAsiaTheme="majorEastAsia" w:cstheme="majorBidi"/>
      <w:color w:val="0F4761" w:themeColor="accent1" w:themeShade="BF"/>
      <w:kern w:val="0"/>
      <w:sz w:val="24"/>
      <w14:ligatures w14:val="none"/>
    </w:rPr>
  </w:style>
  <w:style w:type="character" w:customStyle="1" w:styleId="Heading6Char">
    <w:name w:val="Heading 6 Char"/>
    <w:basedOn w:val="DefaultParagraphFont"/>
    <w:link w:val="Heading6"/>
    <w:uiPriority w:val="9"/>
    <w:semiHidden/>
    <w:rsid w:val="00B529FC"/>
    <w:rPr>
      <w:rFonts w:eastAsiaTheme="majorEastAsia" w:cstheme="majorBidi"/>
      <w:i/>
      <w:iCs/>
      <w:color w:val="595959" w:themeColor="text1" w:themeTint="A6"/>
      <w:kern w:val="0"/>
      <w:sz w:val="24"/>
      <w14:ligatures w14:val="none"/>
    </w:rPr>
  </w:style>
  <w:style w:type="character" w:customStyle="1" w:styleId="Heading7Char">
    <w:name w:val="Heading 7 Char"/>
    <w:basedOn w:val="DefaultParagraphFont"/>
    <w:link w:val="Heading7"/>
    <w:uiPriority w:val="9"/>
    <w:semiHidden/>
    <w:rsid w:val="00B529FC"/>
    <w:rPr>
      <w:rFonts w:eastAsiaTheme="majorEastAsia" w:cstheme="majorBidi"/>
      <w:color w:val="595959" w:themeColor="text1" w:themeTint="A6"/>
      <w:kern w:val="0"/>
      <w:sz w:val="24"/>
      <w14:ligatures w14:val="none"/>
    </w:rPr>
  </w:style>
  <w:style w:type="character" w:customStyle="1" w:styleId="Heading8Char">
    <w:name w:val="Heading 8 Char"/>
    <w:basedOn w:val="DefaultParagraphFont"/>
    <w:link w:val="Heading8"/>
    <w:uiPriority w:val="9"/>
    <w:semiHidden/>
    <w:rsid w:val="00B529FC"/>
    <w:rPr>
      <w:rFonts w:eastAsiaTheme="majorEastAsia" w:cstheme="majorBidi"/>
      <w:i/>
      <w:iCs/>
      <w:color w:val="272727" w:themeColor="text1" w:themeTint="D8"/>
      <w:kern w:val="0"/>
      <w:sz w:val="24"/>
      <w14:ligatures w14:val="none"/>
    </w:rPr>
  </w:style>
  <w:style w:type="character" w:customStyle="1" w:styleId="Heading9Char">
    <w:name w:val="Heading 9 Char"/>
    <w:basedOn w:val="DefaultParagraphFont"/>
    <w:link w:val="Heading9"/>
    <w:uiPriority w:val="9"/>
    <w:semiHidden/>
    <w:rsid w:val="00B529FC"/>
    <w:rPr>
      <w:rFonts w:eastAsiaTheme="majorEastAsia" w:cstheme="majorBidi"/>
      <w:color w:val="272727" w:themeColor="text1" w:themeTint="D8"/>
      <w:kern w:val="0"/>
      <w:sz w:val="24"/>
      <w14:ligatures w14:val="none"/>
    </w:rPr>
  </w:style>
  <w:style w:type="paragraph" w:styleId="Title">
    <w:name w:val="Title"/>
    <w:basedOn w:val="Normal"/>
    <w:next w:val="Normal"/>
    <w:link w:val="TitleChar"/>
    <w:uiPriority w:val="10"/>
    <w:qFormat/>
    <w:rsid w:val="00B529FC"/>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529FC"/>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B529FC"/>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529FC"/>
    <w:rPr>
      <w:rFonts w:eastAsiaTheme="majorEastAsia" w:cstheme="majorBidi"/>
      <w:color w:val="595959" w:themeColor="text1" w:themeTint="A6"/>
      <w:spacing w:val="15"/>
      <w:kern w:val="0"/>
      <w:sz w:val="28"/>
      <w:szCs w:val="28"/>
      <w14:ligatures w14:val="none"/>
    </w:rPr>
  </w:style>
  <w:style w:type="paragraph" w:styleId="Quote">
    <w:name w:val="Quote"/>
    <w:basedOn w:val="Normal"/>
    <w:next w:val="Normal"/>
    <w:link w:val="QuoteChar"/>
    <w:uiPriority w:val="29"/>
    <w:qFormat/>
    <w:rsid w:val="00B529FC"/>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B529FC"/>
    <w:rPr>
      <w:rFonts w:ascii="Garamond" w:hAnsi="Garamond"/>
      <w:i/>
      <w:iCs/>
      <w:color w:val="404040" w:themeColor="text1" w:themeTint="BF"/>
      <w:kern w:val="0"/>
      <w:sz w:val="24"/>
      <w14:ligatures w14:val="none"/>
    </w:rPr>
  </w:style>
  <w:style w:type="paragraph" w:styleId="ListParagraph">
    <w:name w:val="List Paragraph"/>
    <w:basedOn w:val="Normal"/>
    <w:uiPriority w:val="1"/>
    <w:qFormat/>
    <w:rsid w:val="00B529FC"/>
    <w:pPr>
      <w:ind w:left="720"/>
      <w:contextualSpacing/>
    </w:pPr>
  </w:style>
  <w:style w:type="character" w:styleId="IntenseEmphasis">
    <w:name w:val="Intense Emphasis"/>
    <w:basedOn w:val="DefaultParagraphFont"/>
    <w:uiPriority w:val="21"/>
    <w:qFormat/>
    <w:rsid w:val="00B529FC"/>
    <w:rPr>
      <w:i/>
      <w:iCs/>
      <w:color w:val="0F4761" w:themeColor="accent1" w:themeShade="BF"/>
    </w:rPr>
  </w:style>
  <w:style w:type="paragraph" w:styleId="IntenseQuote">
    <w:name w:val="Intense Quote"/>
    <w:basedOn w:val="Normal"/>
    <w:next w:val="Normal"/>
    <w:link w:val="IntenseQuoteChar"/>
    <w:uiPriority w:val="30"/>
    <w:qFormat/>
    <w:rsid w:val="00B529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529FC"/>
    <w:rPr>
      <w:rFonts w:ascii="Garamond" w:hAnsi="Garamond"/>
      <w:i/>
      <w:iCs/>
      <w:color w:val="0F4761" w:themeColor="accent1" w:themeShade="BF"/>
      <w:kern w:val="0"/>
      <w:sz w:val="24"/>
      <w14:ligatures w14:val="none"/>
    </w:rPr>
  </w:style>
  <w:style w:type="character" w:styleId="IntenseReference">
    <w:name w:val="Intense Reference"/>
    <w:basedOn w:val="DefaultParagraphFont"/>
    <w:uiPriority w:val="32"/>
    <w:qFormat/>
    <w:rsid w:val="00B529FC"/>
    <w:rPr>
      <w:b/>
      <w:bCs/>
      <w:smallCaps/>
      <w:color w:val="0F4761" w:themeColor="accent1" w:themeShade="BF"/>
      <w:spacing w:val="5"/>
    </w:rPr>
  </w:style>
  <w:style w:type="paragraph" w:styleId="BodyText">
    <w:name w:val="Body Text"/>
    <w:basedOn w:val="NoSpacing"/>
    <w:link w:val="BodyTextChar"/>
    <w:uiPriority w:val="1"/>
    <w:qFormat/>
    <w:rsid w:val="0016201B"/>
    <w:pPr>
      <w:spacing w:after="120" w:line="209" w:lineRule="auto"/>
    </w:pPr>
    <w:rPr>
      <w:szCs w:val="24"/>
    </w:rPr>
  </w:style>
  <w:style w:type="character" w:customStyle="1" w:styleId="BodyTextChar">
    <w:name w:val="Body Text Char"/>
    <w:basedOn w:val="DefaultParagraphFont"/>
    <w:link w:val="BodyText"/>
    <w:uiPriority w:val="1"/>
    <w:rsid w:val="0016201B"/>
    <w:rPr>
      <w:rFonts w:ascii="Century Schoolbook" w:hAnsi="Century Schoolbook"/>
      <w:kern w:val="0"/>
      <w:sz w:val="24"/>
      <w:szCs w:val="24"/>
      <w14:ligatures w14:val="none"/>
    </w:rPr>
  </w:style>
  <w:style w:type="paragraph" w:customStyle="1" w:styleId="TableParagraph">
    <w:name w:val="Table Paragraph"/>
    <w:basedOn w:val="Normal"/>
    <w:uiPriority w:val="1"/>
    <w:qFormat/>
    <w:rsid w:val="00B529FC"/>
  </w:style>
  <w:style w:type="paragraph" w:styleId="Header">
    <w:name w:val="header"/>
    <w:basedOn w:val="Normal"/>
    <w:link w:val="HeaderChar"/>
    <w:uiPriority w:val="99"/>
    <w:unhideWhenUsed/>
    <w:rsid w:val="00B470DD"/>
    <w:pPr>
      <w:tabs>
        <w:tab w:val="center" w:pos="4513"/>
        <w:tab w:val="right" w:pos="9026"/>
      </w:tabs>
    </w:pPr>
  </w:style>
  <w:style w:type="character" w:customStyle="1" w:styleId="HeaderChar">
    <w:name w:val="Header Char"/>
    <w:basedOn w:val="DefaultParagraphFont"/>
    <w:link w:val="Header"/>
    <w:uiPriority w:val="99"/>
    <w:rsid w:val="00B470DD"/>
    <w:rPr>
      <w:rFonts w:ascii="Arial Narrow" w:eastAsia="Arial Narrow" w:hAnsi="Arial Narrow" w:cs="Arial Narrow"/>
      <w:kern w:val="0"/>
      <w14:ligatures w14:val="none"/>
    </w:rPr>
  </w:style>
  <w:style w:type="paragraph" w:styleId="Footer">
    <w:name w:val="footer"/>
    <w:basedOn w:val="Normal"/>
    <w:link w:val="FooterChar"/>
    <w:uiPriority w:val="99"/>
    <w:unhideWhenUsed/>
    <w:rsid w:val="00B470DD"/>
    <w:pPr>
      <w:tabs>
        <w:tab w:val="center" w:pos="4513"/>
        <w:tab w:val="right" w:pos="9026"/>
      </w:tabs>
    </w:pPr>
  </w:style>
  <w:style w:type="character" w:customStyle="1" w:styleId="FooterChar">
    <w:name w:val="Footer Char"/>
    <w:basedOn w:val="DefaultParagraphFont"/>
    <w:link w:val="Footer"/>
    <w:uiPriority w:val="99"/>
    <w:rsid w:val="00B470DD"/>
    <w:rPr>
      <w:rFonts w:ascii="Arial Narrow" w:eastAsia="Arial Narrow" w:hAnsi="Arial Narrow" w:cs="Arial Narrow"/>
      <w:kern w:val="0"/>
      <w14:ligatures w14:val="none"/>
    </w:rPr>
  </w:style>
  <w:style w:type="paragraph" w:styleId="NoSpacing">
    <w:name w:val="No Spacing"/>
    <w:uiPriority w:val="1"/>
    <w:qFormat/>
    <w:rsid w:val="007471EC"/>
    <w:pPr>
      <w:spacing w:after="0"/>
    </w:pPr>
    <w:rPr>
      <w:rFonts w:ascii="Century Schoolbook" w:hAnsi="Century Schoolbook"/>
      <w:kern w:val="0"/>
      <w:sz w:val="24"/>
      <w14:ligatures w14:val="none"/>
    </w:rPr>
  </w:style>
  <w:style w:type="character" w:customStyle="1" w:styleId="text">
    <w:name w:val="text"/>
    <w:basedOn w:val="DefaultParagraphFont"/>
    <w:rsid w:val="009A67D0"/>
  </w:style>
  <w:style w:type="character" w:styleId="Hyperlink">
    <w:name w:val="Hyperlink"/>
    <w:basedOn w:val="DefaultParagraphFont"/>
    <w:uiPriority w:val="99"/>
    <w:unhideWhenUsed/>
    <w:rsid w:val="009A67D0"/>
    <w:rPr>
      <w:color w:val="0000FF"/>
      <w:u w:val="single"/>
    </w:rPr>
  </w:style>
  <w:style w:type="character" w:styleId="UnresolvedMention">
    <w:name w:val="Unresolved Mention"/>
    <w:basedOn w:val="DefaultParagraphFont"/>
    <w:uiPriority w:val="99"/>
    <w:semiHidden/>
    <w:unhideWhenUsed/>
    <w:rsid w:val="00CC72D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308A8D-6AA0-4141-B596-E6F58DE77B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115</TotalTime>
  <Pages>2</Pages>
  <Words>1239</Words>
  <Characters>5429</Characters>
  <Application>Microsoft Office Word</Application>
  <DocSecurity>0</DocSecurity>
  <Lines>208</Lines>
  <Paragraphs>180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Johnson</dc:creator>
  <cp:keywords/>
  <dc:description/>
  <cp:lastModifiedBy>David Johnson</cp:lastModifiedBy>
  <cp:revision>47</cp:revision>
  <cp:lastPrinted>2026-01-31T19:50:00Z</cp:lastPrinted>
  <dcterms:created xsi:type="dcterms:W3CDTF">2026-02-06T16:00:00Z</dcterms:created>
  <dcterms:modified xsi:type="dcterms:W3CDTF">2026-02-06T17:58:00Z</dcterms:modified>
</cp:coreProperties>
</file>