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7168B725" w:rsidR="00EB4E17" w:rsidRPr="00DB5F6A" w:rsidRDefault="00EE588E" w:rsidP="00303FA7">
      <w:pPr>
        <w:spacing w:line="238" w:lineRule="auto"/>
        <w:rPr>
          <w:rFonts w:ascii="Cambria" w:hAnsi="Cambria"/>
          <w:b/>
          <w:sz w:val="36"/>
          <w:szCs w:val="36"/>
        </w:rPr>
      </w:pPr>
      <w:r w:rsidRPr="00DB5F6A">
        <w:rPr>
          <w:rFonts w:ascii="Cambria" w:hAnsi="Cambria"/>
          <w:b/>
          <w:sz w:val="36"/>
          <w:szCs w:val="36"/>
        </w:rPr>
        <w:t xml:space="preserve">Hymns </w:t>
      </w:r>
      <w:r w:rsidR="00722B7B" w:rsidRPr="00DB5F6A">
        <w:rPr>
          <w:rFonts w:ascii="Cambria" w:hAnsi="Cambria"/>
          <w:b/>
          <w:sz w:val="36"/>
          <w:szCs w:val="36"/>
        </w:rPr>
        <w:t>and</w:t>
      </w:r>
      <w:r w:rsidRPr="00DB5F6A">
        <w:rPr>
          <w:rFonts w:ascii="Cambria" w:hAnsi="Cambria"/>
          <w:b/>
          <w:sz w:val="36"/>
          <w:szCs w:val="36"/>
        </w:rPr>
        <w:t xml:space="preserve"> Readings for </w:t>
      </w:r>
      <w:r w:rsidR="00EB4E17" w:rsidRPr="00DB5F6A">
        <w:rPr>
          <w:rFonts w:ascii="Cambria" w:hAnsi="Cambria"/>
          <w:b/>
          <w:sz w:val="36"/>
          <w:szCs w:val="36"/>
        </w:rPr>
        <w:t xml:space="preserve">Sunday </w:t>
      </w:r>
      <w:r w:rsidR="00A165F0" w:rsidRPr="00DB5F6A">
        <w:rPr>
          <w:rFonts w:ascii="Cambria" w:hAnsi="Cambria"/>
          <w:b/>
          <w:sz w:val="36"/>
          <w:szCs w:val="36"/>
        </w:rPr>
        <w:t>1</w:t>
      </w:r>
      <w:r w:rsidR="006A5745" w:rsidRPr="00DB5F6A">
        <w:rPr>
          <w:rFonts w:ascii="Cambria" w:hAnsi="Cambria"/>
          <w:b/>
          <w:sz w:val="36"/>
          <w:szCs w:val="36"/>
        </w:rPr>
        <w:t>9</w:t>
      </w:r>
      <w:r w:rsidR="00722B7B" w:rsidRPr="00DB5F6A">
        <w:rPr>
          <w:rFonts w:ascii="Cambria" w:hAnsi="Cambria"/>
          <w:b/>
          <w:sz w:val="36"/>
          <w:szCs w:val="36"/>
        </w:rPr>
        <w:t>t</w:t>
      </w:r>
      <w:r w:rsidR="00EA65BA" w:rsidRPr="00DB5F6A">
        <w:rPr>
          <w:rFonts w:ascii="Cambria" w:hAnsi="Cambria"/>
          <w:b/>
          <w:sz w:val="36"/>
          <w:szCs w:val="36"/>
        </w:rPr>
        <w:t>h</w:t>
      </w:r>
      <w:r w:rsidR="00C70B7F" w:rsidRPr="00DB5F6A">
        <w:rPr>
          <w:rFonts w:ascii="Cambria" w:hAnsi="Cambria"/>
          <w:b/>
          <w:sz w:val="36"/>
          <w:szCs w:val="36"/>
        </w:rPr>
        <w:t xml:space="preserve"> </w:t>
      </w:r>
      <w:r w:rsidR="0052402D" w:rsidRPr="00DB5F6A">
        <w:rPr>
          <w:rFonts w:ascii="Cambria" w:hAnsi="Cambria"/>
          <w:b/>
          <w:sz w:val="36"/>
          <w:szCs w:val="36"/>
        </w:rPr>
        <w:t>October</w:t>
      </w:r>
      <w:r w:rsidR="000260C8" w:rsidRPr="00DB5F6A">
        <w:rPr>
          <w:rFonts w:ascii="Cambria" w:hAnsi="Cambria"/>
          <w:b/>
          <w:sz w:val="36"/>
          <w:szCs w:val="36"/>
        </w:rPr>
        <w:t xml:space="preserve"> </w:t>
      </w:r>
      <w:r w:rsidR="00EB4E17" w:rsidRPr="00DB5F6A">
        <w:rPr>
          <w:rFonts w:ascii="Cambria" w:hAnsi="Cambria"/>
          <w:b/>
          <w:sz w:val="36"/>
          <w:szCs w:val="36"/>
        </w:rPr>
        <w:t>202</w:t>
      </w:r>
      <w:r w:rsidR="008417B0" w:rsidRPr="00DB5F6A">
        <w:rPr>
          <w:rFonts w:ascii="Cambria" w:hAnsi="Cambria"/>
          <w:b/>
          <w:sz w:val="36"/>
          <w:szCs w:val="36"/>
        </w:rPr>
        <w:t>5</w:t>
      </w:r>
    </w:p>
    <w:p w14:paraId="5D60621F" w14:textId="44FC1B13" w:rsidR="000E5434" w:rsidRPr="00DB5F6A" w:rsidRDefault="006B0D22" w:rsidP="00303FA7">
      <w:pPr>
        <w:spacing w:line="238" w:lineRule="auto"/>
        <w:rPr>
          <w:rFonts w:ascii="Cambria" w:hAnsi="Cambria"/>
          <w:b/>
          <w:bCs/>
          <w:sz w:val="28"/>
          <w:szCs w:val="28"/>
        </w:rPr>
      </w:pPr>
      <w:bookmarkStart w:id="0" w:name="_Hlk143779439"/>
      <w:r w:rsidRPr="00DB5F6A">
        <w:rPr>
          <w:rFonts w:ascii="Cambria" w:hAnsi="Cambria"/>
          <w:b/>
          <w:bCs/>
          <w:sz w:val="28"/>
          <w:szCs w:val="28"/>
        </w:rPr>
        <w:t>Eighteenth</w:t>
      </w:r>
      <w:r w:rsidR="00A100C1" w:rsidRPr="00DB5F6A">
        <w:rPr>
          <w:rFonts w:ascii="Cambria" w:hAnsi="Cambria"/>
          <w:b/>
          <w:bCs/>
          <w:sz w:val="28"/>
          <w:szCs w:val="28"/>
        </w:rPr>
        <w:t xml:space="preserve"> </w:t>
      </w:r>
      <w:r w:rsidR="00722B7B" w:rsidRPr="00DB5F6A">
        <w:rPr>
          <w:rFonts w:ascii="Cambria" w:hAnsi="Cambria"/>
          <w:b/>
          <w:bCs/>
          <w:sz w:val="28"/>
          <w:szCs w:val="28"/>
        </w:rPr>
        <w:t>Sunday after Pentecost</w:t>
      </w:r>
      <w:bookmarkEnd w:id="0"/>
    </w:p>
    <w:p w14:paraId="6B7DF97E" w14:textId="4BDDC29A" w:rsidR="00C24B11" w:rsidRPr="00C24B11" w:rsidRDefault="00C24B11" w:rsidP="00303FA7">
      <w:pPr>
        <w:spacing w:line="238" w:lineRule="auto"/>
        <w:rPr>
          <w:rFonts w:ascii="Cambria" w:hAnsi="Cambria"/>
          <w:b/>
          <w:bCs/>
          <w:sz w:val="28"/>
          <w:szCs w:val="28"/>
        </w:rPr>
      </w:pPr>
      <w:r w:rsidRPr="00C24B11">
        <w:rPr>
          <w:rFonts w:ascii="Cambria" w:hAnsi="Cambria"/>
          <w:b/>
          <w:bCs/>
          <w:sz w:val="28"/>
          <w:szCs w:val="28"/>
        </w:rPr>
        <w:t>The Holy, Glorious</w:t>
      </w:r>
      <w:r w:rsidRPr="00DB5F6A">
        <w:rPr>
          <w:rFonts w:ascii="Cambria" w:hAnsi="Cambria"/>
          <w:b/>
          <w:bCs/>
          <w:sz w:val="28"/>
          <w:szCs w:val="28"/>
        </w:rPr>
        <w:t xml:space="preserve"> </w:t>
      </w:r>
      <w:r w:rsidRPr="00C24B11">
        <w:rPr>
          <w:rFonts w:ascii="Cambria" w:hAnsi="Cambria"/>
          <w:b/>
          <w:bCs/>
          <w:sz w:val="28"/>
          <w:szCs w:val="28"/>
        </w:rPr>
        <w:t>Prophet Joel</w:t>
      </w:r>
    </w:p>
    <w:p w14:paraId="5AD93901" w14:textId="77777777" w:rsidR="00C24B11" w:rsidRPr="00C24B11" w:rsidRDefault="00C24B11" w:rsidP="00303FA7">
      <w:pPr>
        <w:spacing w:line="238" w:lineRule="auto"/>
        <w:rPr>
          <w:rFonts w:ascii="Cambria" w:hAnsi="Cambria"/>
          <w:b/>
          <w:bCs/>
          <w:sz w:val="28"/>
          <w:szCs w:val="28"/>
        </w:rPr>
      </w:pPr>
      <w:r w:rsidRPr="00C24B11">
        <w:rPr>
          <w:rFonts w:ascii="Cambria" w:hAnsi="Cambria"/>
          <w:b/>
          <w:bCs/>
          <w:sz w:val="28"/>
          <w:szCs w:val="28"/>
        </w:rPr>
        <w:t>The Holy Martyr Varus and his Companion Martyrs</w:t>
      </w:r>
    </w:p>
    <w:p w14:paraId="3D49881A" w14:textId="77777777" w:rsidR="00A16182" w:rsidRPr="00DB5F6A" w:rsidRDefault="00A16182" w:rsidP="00303FA7">
      <w:pPr>
        <w:spacing w:line="238" w:lineRule="auto"/>
        <w:rPr>
          <w:rFonts w:ascii="Cambria" w:hAnsi="Cambria"/>
          <w:sz w:val="16"/>
          <w:szCs w:val="16"/>
        </w:rPr>
      </w:pPr>
    </w:p>
    <w:p w14:paraId="7861A0BA" w14:textId="77777777" w:rsidR="00C87756" w:rsidRPr="00DB5F6A" w:rsidRDefault="00C87756" w:rsidP="00303FA7">
      <w:pPr>
        <w:spacing w:line="238" w:lineRule="auto"/>
        <w:rPr>
          <w:rFonts w:ascii="Cambria" w:hAnsi="Cambria"/>
          <w:b/>
          <w:kern w:val="24"/>
          <w:sz w:val="24"/>
          <w:szCs w:val="24"/>
          <w:u w:val="single"/>
        </w:rPr>
      </w:pPr>
      <w:r w:rsidRPr="00DB5F6A">
        <w:rPr>
          <w:rFonts w:ascii="Cambria" w:hAnsi="Cambria"/>
          <w:b/>
          <w:kern w:val="24"/>
          <w:sz w:val="24"/>
          <w:szCs w:val="24"/>
          <w:u w:val="single"/>
        </w:rPr>
        <w:t>THE HOURS</w:t>
      </w:r>
    </w:p>
    <w:p w14:paraId="545FF488" w14:textId="77777777" w:rsidR="00C87756" w:rsidRPr="00DB5F6A" w:rsidRDefault="00C87756" w:rsidP="00303FA7">
      <w:pPr>
        <w:spacing w:line="238" w:lineRule="auto"/>
        <w:rPr>
          <w:rFonts w:ascii="Cambria" w:hAnsi="Cambria"/>
          <w:b/>
          <w:iCs/>
          <w:kern w:val="24"/>
          <w:sz w:val="16"/>
          <w:szCs w:val="16"/>
        </w:rPr>
      </w:pPr>
    </w:p>
    <w:p w14:paraId="0034F414" w14:textId="726617C1" w:rsidR="00C87756" w:rsidRPr="00DB5F6A" w:rsidRDefault="00C87756" w:rsidP="00303FA7">
      <w:pPr>
        <w:spacing w:line="238" w:lineRule="auto"/>
        <w:rPr>
          <w:rFonts w:ascii="Cambria" w:hAnsi="Cambria"/>
          <w:b/>
          <w:kern w:val="24"/>
          <w:sz w:val="24"/>
          <w:szCs w:val="24"/>
        </w:rPr>
      </w:pPr>
      <w:r w:rsidRPr="00DB5F6A">
        <w:rPr>
          <w:rFonts w:ascii="Cambria" w:hAnsi="Cambria"/>
          <w:b/>
          <w:kern w:val="24"/>
          <w:sz w:val="24"/>
          <w:szCs w:val="24"/>
        </w:rPr>
        <w:t>TROPARIA AND KONTAKION AT T</w:t>
      </w:r>
      <w:r w:rsidR="009228A9" w:rsidRPr="00DB5F6A">
        <w:rPr>
          <w:rFonts w:ascii="Cambria" w:hAnsi="Cambria"/>
          <w:b/>
          <w:kern w:val="24"/>
          <w:sz w:val="24"/>
          <w:szCs w:val="24"/>
        </w:rPr>
        <w:t xml:space="preserve">HE THIRD </w:t>
      </w:r>
      <w:r w:rsidRPr="00DB5F6A">
        <w:rPr>
          <w:rFonts w:ascii="Cambria" w:hAnsi="Cambria"/>
          <w:b/>
          <w:kern w:val="24"/>
          <w:sz w:val="24"/>
          <w:szCs w:val="24"/>
        </w:rPr>
        <w:t>HOUR</w:t>
      </w:r>
    </w:p>
    <w:p w14:paraId="0A84619C" w14:textId="15A6BF24" w:rsidR="00C87756" w:rsidRPr="00DB5F6A" w:rsidRDefault="00C87756" w:rsidP="00303FA7">
      <w:pPr>
        <w:spacing w:line="238" w:lineRule="auto"/>
        <w:ind w:left="1418" w:hanging="1418"/>
        <w:rPr>
          <w:rFonts w:ascii="Cambria" w:hAnsi="Cambria"/>
          <w:bCs/>
          <w:kern w:val="24"/>
          <w:sz w:val="24"/>
          <w:szCs w:val="24"/>
        </w:rPr>
      </w:pPr>
      <w:r w:rsidRPr="00DB5F6A">
        <w:rPr>
          <w:rFonts w:ascii="Cambria" w:hAnsi="Cambria"/>
          <w:b/>
          <w:kern w:val="24"/>
          <w:sz w:val="24"/>
          <w:szCs w:val="24"/>
        </w:rPr>
        <w:t>Troparia:</w:t>
      </w:r>
      <w:r w:rsidRPr="00DB5F6A">
        <w:rPr>
          <w:rFonts w:ascii="Cambria" w:hAnsi="Cambria"/>
          <w:bCs/>
          <w:kern w:val="24"/>
          <w:sz w:val="24"/>
          <w:szCs w:val="24"/>
        </w:rPr>
        <w:tab/>
        <w:t xml:space="preserve">Resurrection; Glory … </w:t>
      </w:r>
      <w:bookmarkStart w:id="1" w:name="_Hlk179474439"/>
      <w:r w:rsidR="00F74222" w:rsidRPr="00DB5F6A">
        <w:rPr>
          <w:rFonts w:ascii="Cambria" w:hAnsi="Cambria"/>
          <w:sz w:val="24"/>
          <w:szCs w:val="24"/>
        </w:rPr>
        <w:t xml:space="preserve">Holy </w:t>
      </w:r>
      <w:bookmarkEnd w:id="1"/>
      <w:r w:rsidR="00D230DB" w:rsidRPr="00C24B11">
        <w:rPr>
          <w:rFonts w:ascii="Cambria" w:hAnsi="Cambria"/>
          <w:sz w:val="24"/>
          <w:szCs w:val="24"/>
        </w:rPr>
        <w:t>Prophet Joel</w:t>
      </w:r>
      <w:r w:rsidRPr="00DB5F6A">
        <w:rPr>
          <w:rFonts w:ascii="Cambria" w:hAnsi="Cambria"/>
          <w:bCs/>
          <w:kern w:val="24"/>
          <w:sz w:val="24"/>
          <w:szCs w:val="24"/>
        </w:rPr>
        <w:t>; Both now … From the Horologion</w:t>
      </w:r>
    </w:p>
    <w:p w14:paraId="13A155F3" w14:textId="480C2421" w:rsidR="00C87756" w:rsidRPr="00DB5F6A" w:rsidRDefault="00C87756" w:rsidP="00303FA7">
      <w:pPr>
        <w:spacing w:line="238" w:lineRule="auto"/>
        <w:ind w:left="1418" w:hanging="1418"/>
        <w:rPr>
          <w:rFonts w:ascii="Cambria" w:hAnsi="Cambria"/>
          <w:bCs/>
          <w:kern w:val="24"/>
          <w:sz w:val="24"/>
          <w:szCs w:val="24"/>
        </w:rPr>
      </w:pPr>
      <w:r w:rsidRPr="00DB5F6A">
        <w:rPr>
          <w:rFonts w:ascii="Cambria" w:hAnsi="Cambria"/>
          <w:b/>
          <w:kern w:val="24"/>
          <w:sz w:val="24"/>
          <w:szCs w:val="24"/>
        </w:rPr>
        <w:t>Kontakion:</w:t>
      </w:r>
      <w:r w:rsidRPr="00DB5F6A">
        <w:rPr>
          <w:rFonts w:ascii="Cambria" w:hAnsi="Cambria"/>
          <w:b/>
          <w:kern w:val="24"/>
          <w:sz w:val="24"/>
          <w:szCs w:val="24"/>
        </w:rPr>
        <w:tab/>
      </w:r>
      <w:r w:rsidR="004D6AF9" w:rsidRPr="00DB5F6A">
        <w:rPr>
          <w:rFonts w:ascii="Cambria" w:hAnsi="Cambria"/>
          <w:bCs/>
          <w:kern w:val="24"/>
          <w:sz w:val="24"/>
          <w:szCs w:val="24"/>
        </w:rPr>
        <w:t>Resurrection</w:t>
      </w:r>
    </w:p>
    <w:p w14:paraId="5D6E5E8B" w14:textId="77777777" w:rsidR="00902712" w:rsidRPr="00DB5F6A" w:rsidRDefault="00902712" w:rsidP="00303FA7">
      <w:pPr>
        <w:spacing w:line="238" w:lineRule="auto"/>
        <w:rPr>
          <w:rFonts w:ascii="Cambria" w:hAnsi="Cambria"/>
          <w:b/>
          <w:iCs/>
          <w:kern w:val="24"/>
          <w:sz w:val="16"/>
          <w:szCs w:val="16"/>
        </w:rPr>
      </w:pPr>
    </w:p>
    <w:p w14:paraId="314EBC9A" w14:textId="0E957D99" w:rsidR="00DB0021" w:rsidRPr="00DB5F6A" w:rsidRDefault="00DB0021" w:rsidP="00303FA7">
      <w:pPr>
        <w:spacing w:line="238" w:lineRule="auto"/>
        <w:rPr>
          <w:rFonts w:ascii="Cambria" w:hAnsi="Cambria"/>
          <w:b/>
          <w:kern w:val="24"/>
          <w:sz w:val="24"/>
          <w:szCs w:val="24"/>
        </w:rPr>
      </w:pPr>
      <w:r w:rsidRPr="00DB5F6A">
        <w:rPr>
          <w:rFonts w:ascii="Cambria" w:hAnsi="Cambria"/>
          <w:b/>
          <w:kern w:val="24"/>
          <w:sz w:val="24"/>
          <w:szCs w:val="24"/>
        </w:rPr>
        <w:t>TROPARIA AND KONTAKION AT THE SIXTH HOUR</w:t>
      </w:r>
    </w:p>
    <w:p w14:paraId="34A6336B" w14:textId="027C4BCC" w:rsidR="00DB0021" w:rsidRPr="00DB5F6A" w:rsidRDefault="00DB0021" w:rsidP="00303FA7">
      <w:pPr>
        <w:spacing w:line="238" w:lineRule="auto"/>
        <w:ind w:left="1418" w:hanging="1418"/>
        <w:rPr>
          <w:rFonts w:ascii="Cambria" w:hAnsi="Cambria"/>
          <w:bCs/>
          <w:kern w:val="24"/>
          <w:sz w:val="24"/>
          <w:szCs w:val="24"/>
        </w:rPr>
      </w:pPr>
      <w:r w:rsidRPr="00DB5F6A">
        <w:rPr>
          <w:rFonts w:ascii="Cambria" w:hAnsi="Cambria"/>
          <w:b/>
          <w:kern w:val="24"/>
          <w:sz w:val="24"/>
          <w:szCs w:val="24"/>
        </w:rPr>
        <w:t>Troparia:</w:t>
      </w:r>
      <w:r w:rsidRPr="00DB5F6A">
        <w:rPr>
          <w:rFonts w:ascii="Cambria" w:hAnsi="Cambria"/>
          <w:bCs/>
          <w:kern w:val="24"/>
          <w:sz w:val="24"/>
          <w:szCs w:val="24"/>
        </w:rPr>
        <w:tab/>
        <w:t xml:space="preserve">Resurrection; Glory … </w:t>
      </w:r>
      <w:r w:rsidRPr="00DB5F6A">
        <w:rPr>
          <w:rFonts w:ascii="Cambria" w:hAnsi="Cambria"/>
          <w:sz w:val="24"/>
          <w:szCs w:val="24"/>
        </w:rPr>
        <w:t xml:space="preserve">Holy </w:t>
      </w:r>
      <w:r w:rsidR="004D6AF9" w:rsidRPr="00C24B11">
        <w:rPr>
          <w:rFonts w:ascii="Cambria" w:hAnsi="Cambria"/>
          <w:sz w:val="24"/>
          <w:szCs w:val="24"/>
        </w:rPr>
        <w:t>Martyr Varus</w:t>
      </w:r>
      <w:r w:rsidRPr="00DB5F6A">
        <w:rPr>
          <w:rFonts w:ascii="Cambria" w:hAnsi="Cambria"/>
          <w:bCs/>
          <w:kern w:val="24"/>
          <w:sz w:val="24"/>
          <w:szCs w:val="24"/>
        </w:rPr>
        <w:t>; Both now … From the Horologion</w:t>
      </w:r>
    </w:p>
    <w:p w14:paraId="670F5F11" w14:textId="77777777" w:rsidR="00DB0021" w:rsidRPr="00DB5F6A" w:rsidRDefault="00DB0021" w:rsidP="00303FA7">
      <w:pPr>
        <w:spacing w:line="238" w:lineRule="auto"/>
        <w:ind w:left="1418" w:hanging="1418"/>
        <w:rPr>
          <w:rFonts w:ascii="Cambria" w:hAnsi="Cambria"/>
          <w:bCs/>
          <w:kern w:val="24"/>
          <w:sz w:val="24"/>
          <w:szCs w:val="24"/>
        </w:rPr>
      </w:pPr>
      <w:r w:rsidRPr="00DB5F6A">
        <w:rPr>
          <w:rFonts w:ascii="Cambria" w:hAnsi="Cambria"/>
          <w:b/>
          <w:kern w:val="24"/>
          <w:sz w:val="24"/>
          <w:szCs w:val="24"/>
        </w:rPr>
        <w:t>Kontakion:</w:t>
      </w:r>
      <w:r w:rsidRPr="00DB5F6A">
        <w:rPr>
          <w:rFonts w:ascii="Cambria" w:hAnsi="Cambria"/>
          <w:b/>
          <w:kern w:val="24"/>
          <w:sz w:val="24"/>
          <w:szCs w:val="24"/>
        </w:rPr>
        <w:tab/>
      </w:r>
      <w:r w:rsidRPr="00DB5F6A">
        <w:rPr>
          <w:rFonts w:ascii="Cambria" w:hAnsi="Cambria"/>
          <w:bCs/>
          <w:kern w:val="24"/>
          <w:sz w:val="24"/>
          <w:szCs w:val="24"/>
        </w:rPr>
        <w:t>Resurrection</w:t>
      </w:r>
    </w:p>
    <w:p w14:paraId="50E91D15" w14:textId="77777777" w:rsidR="00C87756" w:rsidRPr="00DB5F6A" w:rsidRDefault="00C87756" w:rsidP="00303FA7">
      <w:pPr>
        <w:pBdr>
          <w:bottom w:val="single" w:sz="12" w:space="1" w:color="auto"/>
        </w:pBdr>
        <w:spacing w:line="238" w:lineRule="auto"/>
        <w:rPr>
          <w:rFonts w:ascii="Cambria" w:hAnsi="Cambria" w:cs="Segoe UI"/>
          <w:b/>
          <w:bCs/>
          <w:color w:val="000000"/>
          <w:kern w:val="24"/>
          <w:sz w:val="12"/>
          <w:szCs w:val="12"/>
          <w:shd w:val="clear" w:color="auto" w:fill="FFFFFF"/>
        </w:rPr>
      </w:pPr>
    </w:p>
    <w:p w14:paraId="1A0D9462" w14:textId="77777777" w:rsidR="00C87756" w:rsidRPr="00DB5F6A" w:rsidRDefault="00C87756" w:rsidP="00303FA7">
      <w:pPr>
        <w:spacing w:line="238" w:lineRule="auto"/>
        <w:rPr>
          <w:rFonts w:ascii="Cambria" w:hAnsi="Cambria"/>
          <w:b/>
          <w:kern w:val="24"/>
          <w:sz w:val="12"/>
          <w:szCs w:val="12"/>
        </w:rPr>
      </w:pPr>
    </w:p>
    <w:p w14:paraId="160240B5" w14:textId="77777777" w:rsidR="00C87756" w:rsidRPr="00DB5F6A" w:rsidRDefault="00C87756" w:rsidP="00303FA7">
      <w:pPr>
        <w:pStyle w:val="NoSpacing"/>
        <w:spacing w:line="238" w:lineRule="auto"/>
        <w:rPr>
          <w:rFonts w:ascii="Cambria" w:hAnsi="Cambria"/>
          <w:b/>
          <w:kern w:val="24"/>
          <w:sz w:val="24"/>
          <w:szCs w:val="24"/>
          <w:u w:val="single"/>
        </w:rPr>
      </w:pPr>
      <w:r w:rsidRPr="00DB5F6A">
        <w:rPr>
          <w:rFonts w:ascii="Cambria" w:hAnsi="Cambria"/>
          <w:b/>
          <w:kern w:val="24"/>
          <w:sz w:val="24"/>
          <w:szCs w:val="24"/>
          <w:u w:val="single"/>
        </w:rPr>
        <w:t>THE DIVINE LITURGY</w:t>
      </w:r>
    </w:p>
    <w:p w14:paraId="2AE157EB" w14:textId="77777777" w:rsidR="00C946F9" w:rsidRPr="00DB5F6A" w:rsidRDefault="00C946F9" w:rsidP="00303FA7">
      <w:pPr>
        <w:spacing w:line="238" w:lineRule="auto"/>
        <w:rPr>
          <w:rFonts w:ascii="Cambria" w:hAnsi="Cambria"/>
          <w:b/>
          <w:iCs/>
          <w:kern w:val="24"/>
          <w:sz w:val="16"/>
          <w:szCs w:val="16"/>
        </w:rPr>
      </w:pPr>
    </w:p>
    <w:p w14:paraId="4ED10896" w14:textId="77777777" w:rsidR="003527C2" w:rsidRPr="00DB5F6A" w:rsidRDefault="003527C2" w:rsidP="00303FA7">
      <w:pPr>
        <w:pStyle w:val="NoSpacing"/>
        <w:spacing w:line="238" w:lineRule="auto"/>
        <w:rPr>
          <w:rFonts w:ascii="Cambria" w:hAnsi="Cambria"/>
          <w:b/>
          <w:kern w:val="24"/>
          <w:sz w:val="24"/>
          <w:szCs w:val="24"/>
        </w:rPr>
      </w:pPr>
      <w:r w:rsidRPr="00DB5F6A">
        <w:rPr>
          <w:rFonts w:ascii="Cambria" w:hAnsi="Cambria"/>
          <w:b/>
          <w:kern w:val="24"/>
          <w:sz w:val="24"/>
          <w:szCs w:val="24"/>
        </w:rPr>
        <w:t>TYPICAL PSALMS AND BEATITUDES</w:t>
      </w:r>
    </w:p>
    <w:p w14:paraId="69FF0D68" w14:textId="77777777" w:rsidR="00092ED7" w:rsidRPr="00DB5F6A" w:rsidRDefault="00092ED7" w:rsidP="00303FA7">
      <w:pPr>
        <w:spacing w:line="238" w:lineRule="auto"/>
        <w:rPr>
          <w:rFonts w:ascii="Cambria" w:hAnsi="Cambria"/>
          <w:b/>
          <w:iCs/>
          <w:kern w:val="24"/>
          <w:sz w:val="18"/>
          <w:szCs w:val="18"/>
        </w:rPr>
      </w:pPr>
    </w:p>
    <w:p w14:paraId="61042AD8" w14:textId="77777777" w:rsidR="003527C2" w:rsidRPr="00DB5F6A" w:rsidRDefault="003527C2" w:rsidP="00303FA7">
      <w:pPr>
        <w:spacing w:line="238" w:lineRule="auto"/>
        <w:rPr>
          <w:rFonts w:ascii="Cambria" w:hAnsi="Cambria"/>
          <w:b/>
          <w:kern w:val="24"/>
          <w:sz w:val="24"/>
          <w:szCs w:val="24"/>
        </w:rPr>
      </w:pPr>
      <w:r w:rsidRPr="00DB5F6A">
        <w:rPr>
          <w:rFonts w:ascii="Cambria" w:hAnsi="Cambria"/>
          <w:b/>
          <w:kern w:val="24"/>
          <w:sz w:val="24"/>
          <w:szCs w:val="24"/>
        </w:rPr>
        <w:t>ENTRANCE HYMN</w:t>
      </w:r>
    </w:p>
    <w:p w14:paraId="77EC8E63" w14:textId="77777777" w:rsidR="003527C2" w:rsidRPr="00DB5F6A" w:rsidRDefault="003527C2" w:rsidP="00303FA7">
      <w:pPr>
        <w:spacing w:line="238" w:lineRule="auto"/>
        <w:rPr>
          <w:rFonts w:ascii="Cambria" w:hAnsi="Cambria"/>
          <w:kern w:val="24"/>
          <w:sz w:val="24"/>
          <w:szCs w:val="24"/>
        </w:rPr>
      </w:pPr>
      <w:bookmarkStart w:id="2" w:name="_Hlk102823948"/>
      <w:r w:rsidRPr="00DB5F6A">
        <w:rPr>
          <w:rFonts w:ascii="Cambria" w:hAnsi="Cambria"/>
          <w:kern w:val="24"/>
          <w:sz w:val="24"/>
          <w:szCs w:val="24"/>
        </w:rPr>
        <w:t>O come, let us worship and fall down before Christ. O Son of God, Who art risen from the dead, save us who sing to Thee: Alleluia, alleluia, alleluia!</w:t>
      </w:r>
    </w:p>
    <w:bookmarkEnd w:id="2"/>
    <w:p w14:paraId="1A9F64D4" w14:textId="77777777" w:rsidR="00C946F9" w:rsidRPr="00DB5F6A" w:rsidRDefault="00C946F9" w:rsidP="00303FA7">
      <w:pPr>
        <w:spacing w:line="238" w:lineRule="auto"/>
        <w:rPr>
          <w:rFonts w:ascii="Cambria" w:hAnsi="Cambria"/>
          <w:b/>
          <w:iCs/>
          <w:kern w:val="24"/>
          <w:sz w:val="16"/>
          <w:szCs w:val="16"/>
        </w:rPr>
      </w:pPr>
    </w:p>
    <w:p w14:paraId="57452646" w14:textId="449DC4DE" w:rsidR="009E20F6" w:rsidRPr="00DB5F6A" w:rsidRDefault="00EE588E" w:rsidP="00303FA7">
      <w:pPr>
        <w:spacing w:line="238" w:lineRule="auto"/>
        <w:rPr>
          <w:rFonts w:ascii="Cambria" w:hAnsi="Cambria"/>
          <w:b/>
          <w:sz w:val="24"/>
          <w:szCs w:val="24"/>
        </w:rPr>
      </w:pPr>
      <w:r w:rsidRPr="00DB5F6A">
        <w:rPr>
          <w:rFonts w:ascii="Cambria" w:hAnsi="Cambria"/>
          <w:b/>
          <w:sz w:val="24"/>
          <w:szCs w:val="24"/>
        </w:rPr>
        <w:t>TROPARIA &amp; KONTAKIA</w:t>
      </w:r>
    </w:p>
    <w:p w14:paraId="43EC3348" w14:textId="77777777" w:rsidR="0027065F" w:rsidRPr="00DB5F6A" w:rsidRDefault="0027065F" w:rsidP="00303FA7">
      <w:pPr>
        <w:spacing w:line="238" w:lineRule="auto"/>
        <w:ind w:left="720" w:hanging="720"/>
        <w:rPr>
          <w:rFonts w:ascii="Cambria" w:hAnsi="Cambria"/>
          <w:bCs/>
          <w:color w:val="FF0000"/>
          <w:sz w:val="24"/>
          <w:szCs w:val="24"/>
        </w:rPr>
      </w:pPr>
      <w:r w:rsidRPr="00DB5F6A">
        <w:rPr>
          <w:rFonts w:ascii="Cambria" w:hAnsi="Cambria"/>
          <w:b/>
          <w:sz w:val="24"/>
          <w:szCs w:val="24"/>
        </w:rPr>
        <w:t xml:space="preserve">Troparion of the Resurrection in Tone </w:t>
      </w:r>
      <w:bookmarkStart w:id="3" w:name="_Hlk111569148"/>
      <w:r w:rsidRPr="00DB5F6A">
        <w:rPr>
          <w:rFonts w:ascii="Cambria" w:hAnsi="Cambria"/>
          <w:b/>
          <w:sz w:val="24"/>
          <w:szCs w:val="24"/>
        </w:rPr>
        <w:t>2</w:t>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w:t>
      </w:r>
      <w:r w:rsidRPr="00DB5F6A">
        <w:rPr>
          <w:rFonts w:ascii="Cambria" w:hAnsi="Cambria"/>
          <w:color w:val="FF0000"/>
          <w:sz w:val="24"/>
          <w:szCs w:val="24"/>
        </w:rPr>
        <w:t>Music on website / Green Book page 4]</w:t>
      </w:r>
      <w:bookmarkEnd w:id="3"/>
    </w:p>
    <w:p w14:paraId="577831D0" w14:textId="77777777" w:rsidR="0027065F" w:rsidRPr="00DB5F6A" w:rsidRDefault="0027065F" w:rsidP="00303FA7">
      <w:pPr>
        <w:tabs>
          <w:tab w:val="left" w:pos="6780"/>
        </w:tabs>
        <w:spacing w:line="238" w:lineRule="auto"/>
        <w:rPr>
          <w:rFonts w:ascii="Cambria" w:hAnsi="Cambria"/>
          <w:sz w:val="24"/>
          <w:szCs w:val="24"/>
        </w:rPr>
      </w:pPr>
      <w:r w:rsidRPr="00DB5F6A">
        <w:rPr>
          <w:rFonts w:ascii="Cambria" w:hAnsi="Cambria"/>
          <w:sz w:val="24"/>
          <w:szCs w:val="24"/>
        </w:rPr>
        <w:t>When Thou didst descend to death, O Life immortal,</w:t>
      </w:r>
    </w:p>
    <w:p w14:paraId="391BDE8A"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 xml:space="preserve">Thou didst slay hell with the splendour of Thy Godhead. </w:t>
      </w:r>
    </w:p>
    <w:p w14:paraId="7D353623"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And when from the depths Thou didst raise the dead,</w:t>
      </w:r>
    </w:p>
    <w:p w14:paraId="7D6ACD07"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all the powers of heaven cried out://</w:t>
      </w:r>
    </w:p>
    <w:p w14:paraId="0548908A"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“O Giver of life, Christ our God, glory to Thee!”</w:t>
      </w:r>
    </w:p>
    <w:p w14:paraId="4BDDAF83" w14:textId="77777777" w:rsidR="0027065F" w:rsidRPr="00DB5F6A" w:rsidRDefault="0027065F" w:rsidP="00303FA7">
      <w:pPr>
        <w:spacing w:line="238" w:lineRule="auto"/>
        <w:rPr>
          <w:rFonts w:ascii="Cambria" w:hAnsi="Cambria"/>
          <w:iCs/>
          <w:sz w:val="16"/>
          <w:szCs w:val="16"/>
        </w:rPr>
      </w:pPr>
    </w:p>
    <w:p w14:paraId="12A302F8" w14:textId="77777777" w:rsidR="0027065F" w:rsidRPr="00DB5F6A" w:rsidRDefault="0027065F" w:rsidP="00303FA7">
      <w:pPr>
        <w:spacing w:line="238" w:lineRule="auto"/>
        <w:rPr>
          <w:rFonts w:ascii="Cambria" w:hAnsi="Cambria"/>
          <w:b/>
          <w:sz w:val="24"/>
          <w:szCs w:val="24"/>
        </w:rPr>
      </w:pPr>
      <w:r w:rsidRPr="00DB5F6A">
        <w:rPr>
          <w:rFonts w:ascii="Cambria" w:hAnsi="Cambria"/>
          <w:b/>
          <w:sz w:val="24"/>
          <w:szCs w:val="24"/>
        </w:rPr>
        <w:t>Troparion of Saint Chad in Tone 2</w:t>
      </w:r>
      <w:r w:rsidRPr="00DB5F6A">
        <w:rPr>
          <w:rFonts w:ascii="Cambria" w:hAnsi="Cambria"/>
          <w:b/>
          <w:sz w:val="24"/>
          <w:szCs w:val="24"/>
        </w:rPr>
        <w:tab/>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[Music in Folder]</w:t>
      </w:r>
    </w:p>
    <w:p w14:paraId="12B5976C" w14:textId="77777777" w:rsidR="0027065F" w:rsidRPr="00DB5F6A" w:rsidRDefault="0027065F" w:rsidP="00303FA7">
      <w:pPr>
        <w:spacing w:line="238" w:lineRule="auto"/>
        <w:rPr>
          <w:rFonts w:ascii="Cambria" w:hAnsi="Cambria"/>
          <w:sz w:val="24"/>
          <w:szCs w:val="24"/>
        </w:rPr>
      </w:pPr>
      <w:r w:rsidRPr="00DB5F6A">
        <w:rPr>
          <w:rFonts w:ascii="Cambria" w:hAnsi="Cambria"/>
          <w:sz w:val="24"/>
          <w:szCs w:val="24"/>
        </w:rPr>
        <w:t>As a Bishop thou gavest thyself</w:t>
      </w:r>
    </w:p>
    <w:p w14:paraId="5B7ECDF8" w14:textId="77777777" w:rsidR="0027065F" w:rsidRPr="00DB5F6A" w:rsidRDefault="0027065F" w:rsidP="00303FA7">
      <w:pPr>
        <w:spacing w:line="238" w:lineRule="auto"/>
        <w:rPr>
          <w:rFonts w:ascii="Cambria" w:hAnsi="Cambria"/>
          <w:sz w:val="24"/>
          <w:szCs w:val="24"/>
        </w:rPr>
      </w:pPr>
      <w:r w:rsidRPr="00DB5F6A">
        <w:rPr>
          <w:rFonts w:ascii="Cambria" w:hAnsi="Cambria"/>
          <w:sz w:val="24"/>
          <w:szCs w:val="24"/>
        </w:rPr>
        <w:t>to preaching the truth and the purity of the Church.</w:t>
      </w:r>
    </w:p>
    <w:p w14:paraId="2AB084BA" w14:textId="77777777" w:rsidR="0027065F" w:rsidRPr="00DB5F6A" w:rsidRDefault="0027065F" w:rsidP="00303FA7">
      <w:pPr>
        <w:spacing w:line="238" w:lineRule="auto"/>
        <w:rPr>
          <w:rFonts w:ascii="Cambria" w:hAnsi="Cambria"/>
          <w:sz w:val="24"/>
          <w:szCs w:val="24"/>
        </w:rPr>
      </w:pPr>
      <w:r w:rsidRPr="00DB5F6A">
        <w:rPr>
          <w:rFonts w:ascii="Cambria" w:hAnsi="Cambria"/>
          <w:sz w:val="24"/>
          <w:szCs w:val="24"/>
        </w:rPr>
        <w:t>Thou didst shine forth as an example of humility and holiness;</w:t>
      </w:r>
    </w:p>
    <w:p w14:paraId="50E0A10C" w14:textId="77777777" w:rsidR="0027065F" w:rsidRPr="00DB5F6A" w:rsidRDefault="0027065F" w:rsidP="00303FA7">
      <w:pPr>
        <w:spacing w:line="238" w:lineRule="auto"/>
        <w:rPr>
          <w:rFonts w:ascii="Cambria" w:hAnsi="Cambria"/>
          <w:sz w:val="24"/>
          <w:szCs w:val="24"/>
        </w:rPr>
      </w:pPr>
      <w:r w:rsidRPr="00DB5F6A">
        <w:rPr>
          <w:rFonts w:ascii="Cambria" w:hAnsi="Cambria"/>
          <w:sz w:val="24"/>
          <w:szCs w:val="24"/>
        </w:rPr>
        <w:t>studying the Scriptures, thou tookest care to follow the Word.</w:t>
      </w:r>
    </w:p>
    <w:p w14:paraId="548F1C27" w14:textId="77777777" w:rsidR="0027065F" w:rsidRPr="00DB5F6A" w:rsidRDefault="0027065F" w:rsidP="00303FA7">
      <w:pPr>
        <w:spacing w:line="238" w:lineRule="auto"/>
        <w:rPr>
          <w:rFonts w:ascii="Cambria" w:hAnsi="Cambria"/>
          <w:sz w:val="24"/>
          <w:szCs w:val="24"/>
        </w:rPr>
      </w:pPr>
      <w:r w:rsidRPr="00DB5F6A">
        <w:rPr>
          <w:rFonts w:ascii="Cambria" w:hAnsi="Cambria"/>
          <w:sz w:val="24"/>
          <w:szCs w:val="24"/>
        </w:rPr>
        <w:t>Pray for thy children, O Holy Father Chad,</w:t>
      </w:r>
    </w:p>
    <w:p w14:paraId="1137F95C" w14:textId="77777777" w:rsidR="0027065F" w:rsidRPr="00DB5F6A" w:rsidRDefault="0027065F" w:rsidP="00303FA7">
      <w:pPr>
        <w:spacing w:line="238" w:lineRule="auto"/>
        <w:rPr>
          <w:rFonts w:ascii="Cambria" w:hAnsi="Cambria"/>
          <w:sz w:val="24"/>
          <w:szCs w:val="24"/>
        </w:rPr>
      </w:pPr>
      <w:r w:rsidRPr="00DB5F6A">
        <w:rPr>
          <w:rFonts w:ascii="Cambria" w:hAnsi="Cambria"/>
          <w:sz w:val="24"/>
          <w:szCs w:val="24"/>
        </w:rPr>
        <w:t>that we too may follow Christ,//</w:t>
      </w:r>
    </w:p>
    <w:p w14:paraId="2B65F532" w14:textId="77777777" w:rsidR="0027065F" w:rsidRPr="00DB5F6A" w:rsidRDefault="0027065F" w:rsidP="00303FA7">
      <w:pPr>
        <w:spacing w:line="238" w:lineRule="auto"/>
        <w:rPr>
          <w:rFonts w:ascii="Cambria" w:hAnsi="Cambria"/>
          <w:sz w:val="24"/>
          <w:szCs w:val="24"/>
        </w:rPr>
      </w:pPr>
      <w:r w:rsidRPr="00DB5F6A">
        <w:rPr>
          <w:rFonts w:ascii="Cambria" w:hAnsi="Cambria"/>
          <w:sz w:val="24"/>
          <w:szCs w:val="24"/>
        </w:rPr>
        <w:t>and be found worthy to partake of the nature of God.</w:t>
      </w:r>
    </w:p>
    <w:p w14:paraId="017C508A" w14:textId="77777777" w:rsidR="0027065F" w:rsidRPr="00DB5F6A" w:rsidRDefault="0027065F" w:rsidP="00303FA7">
      <w:pPr>
        <w:spacing w:line="238" w:lineRule="auto"/>
        <w:rPr>
          <w:rFonts w:ascii="Cambria" w:hAnsi="Cambria"/>
          <w:iCs/>
          <w:sz w:val="16"/>
          <w:szCs w:val="16"/>
        </w:rPr>
      </w:pPr>
    </w:p>
    <w:p w14:paraId="192A7BA7" w14:textId="65DE90F5" w:rsidR="0027065F" w:rsidRPr="00DB5F6A" w:rsidRDefault="0027065F" w:rsidP="00303FA7">
      <w:pPr>
        <w:spacing w:line="238" w:lineRule="auto"/>
        <w:rPr>
          <w:rFonts w:ascii="Cambria" w:hAnsi="Cambria"/>
          <w:b/>
          <w:sz w:val="24"/>
          <w:szCs w:val="24"/>
        </w:rPr>
      </w:pPr>
      <w:r w:rsidRPr="00DB5F6A">
        <w:rPr>
          <w:rFonts w:ascii="Cambria" w:hAnsi="Cambria"/>
          <w:b/>
          <w:sz w:val="24"/>
          <w:szCs w:val="24"/>
        </w:rPr>
        <w:t xml:space="preserve">Troparion of the Holy </w:t>
      </w:r>
      <w:r w:rsidR="001E05B3" w:rsidRPr="00C24B11">
        <w:rPr>
          <w:rFonts w:ascii="Cambria" w:hAnsi="Cambria"/>
          <w:b/>
          <w:bCs/>
          <w:sz w:val="24"/>
          <w:szCs w:val="24"/>
        </w:rPr>
        <w:t>Prophet Joel</w:t>
      </w:r>
      <w:r w:rsidR="001E05B3" w:rsidRPr="00DB5F6A">
        <w:rPr>
          <w:rFonts w:ascii="Cambria" w:hAnsi="Cambria"/>
          <w:b/>
          <w:sz w:val="24"/>
          <w:szCs w:val="24"/>
        </w:rPr>
        <w:t xml:space="preserve"> </w:t>
      </w:r>
      <w:r w:rsidRPr="00DB5F6A">
        <w:rPr>
          <w:rFonts w:ascii="Cambria" w:hAnsi="Cambria"/>
          <w:b/>
          <w:sz w:val="24"/>
          <w:szCs w:val="24"/>
        </w:rPr>
        <w:t xml:space="preserve">in Tone </w:t>
      </w:r>
      <w:r w:rsidR="001E05B3" w:rsidRPr="00DB5F6A">
        <w:rPr>
          <w:rFonts w:ascii="Cambria" w:hAnsi="Cambria"/>
          <w:b/>
          <w:sz w:val="24"/>
          <w:szCs w:val="24"/>
        </w:rPr>
        <w:t>2</w:t>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w:t>
      </w:r>
      <w:r w:rsidRPr="00DB5F6A">
        <w:rPr>
          <w:rFonts w:ascii="Cambria" w:hAnsi="Cambria"/>
          <w:color w:val="FF0000"/>
          <w:sz w:val="24"/>
          <w:szCs w:val="24"/>
        </w:rPr>
        <w:t>Music on website / Sheet]</w:t>
      </w:r>
    </w:p>
    <w:p w14:paraId="390433EF" w14:textId="77777777" w:rsidR="0046712A" w:rsidRPr="00DB5F6A" w:rsidRDefault="0046712A" w:rsidP="00303FA7">
      <w:pPr>
        <w:spacing w:line="238" w:lineRule="auto"/>
        <w:rPr>
          <w:rFonts w:ascii="Cambria" w:hAnsi="Cambria"/>
          <w:sz w:val="24"/>
          <w:szCs w:val="24"/>
        </w:rPr>
      </w:pPr>
      <w:r w:rsidRPr="00DB5F6A">
        <w:rPr>
          <w:rFonts w:ascii="Cambria" w:hAnsi="Cambria"/>
          <w:sz w:val="24"/>
          <w:szCs w:val="24"/>
        </w:rPr>
        <w:t>We celebrate the memory</w:t>
      </w:r>
    </w:p>
    <w:p w14:paraId="714936E8" w14:textId="77777777" w:rsidR="0046712A" w:rsidRPr="00DB5F6A" w:rsidRDefault="0046712A" w:rsidP="00303FA7">
      <w:pPr>
        <w:spacing w:line="238" w:lineRule="auto"/>
        <w:rPr>
          <w:rFonts w:ascii="Cambria" w:hAnsi="Cambria"/>
          <w:sz w:val="24"/>
          <w:szCs w:val="24"/>
        </w:rPr>
      </w:pPr>
      <w:r w:rsidRPr="00DB5F6A">
        <w:rPr>
          <w:rFonts w:ascii="Cambria" w:hAnsi="Cambria"/>
          <w:sz w:val="24"/>
          <w:szCs w:val="24"/>
        </w:rPr>
        <w:t>of Thy prophet Joel, O Lord;</w:t>
      </w:r>
    </w:p>
    <w:p w14:paraId="20CC4F61" w14:textId="30B9D775" w:rsidR="0046712A" w:rsidRPr="00DB5F6A" w:rsidRDefault="0046712A" w:rsidP="00303FA7">
      <w:pPr>
        <w:spacing w:line="238" w:lineRule="auto"/>
        <w:rPr>
          <w:rFonts w:ascii="Cambria" w:hAnsi="Cambria"/>
          <w:sz w:val="24"/>
          <w:szCs w:val="24"/>
        </w:rPr>
      </w:pPr>
      <w:r w:rsidRPr="00DB5F6A">
        <w:rPr>
          <w:rFonts w:ascii="Cambria" w:hAnsi="Cambria"/>
          <w:sz w:val="24"/>
          <w:szCs w:val="24"/>
        </w:rPr>
        <w:t xml:space="preserve">through him we beseech </w:t>
      </w:r>
      <w:r w:rsidR="0052146E" w:rsidRPr="00DB5F6A">
        <w:rPr>
          <w:rFonts w:ascii="Cambria" w:hAnsi="Cambria"/>
          <w:sz w:val="24"/>
          <w:szCs w:val="24"/>
        </w:rPr>
        <w:t>Thee</w:t>
      </w:r>
      <w:r w:rsidRPr="00DB5F6A">
        <w:rPr>
          <w:rFonts w:ascii="Cambria" w:hAnsi="Cambria"/>
          <w:sz w:val="24"/>
          <w:szCs w:val="24"/>
        </w:rPr>
        <w:t>://</w:t>
      </w:r>
    </w:p>
    <w:p w14:paraId="590E01B2" w14:textId="1D17F855" w:rsidR="0046712A" w:rsidRPr="00DB5F6A" w:rsidRDefault="0046712A" w:rsidP="00303FA7">
      <w:pPr>
        <w:spacing w:line="238" w:lineRule="auto"/>
        <w:rPr>
          <w:rFonts w:ascii="Cambria" w:hAnsi="Cambria"/>
          <w:sz w:val="24"/>
          <w:szCs w:val="24"/>
        </w:rPr>
      </w:pPr>
      <w:r w:rsidRPr="00DB5F6A">
        <w:rPr>
          <w:rFonts w:ascii="Cambria" w:hAnsi="Cambria"/>
          <w:sz w:val="24"/>
          <w:szCs w:val="24"/>
        </w:rPr>
        <w:t>“Save our souls</w:t>
      </w:r>
      <w:r w:rsidR="00D14F16" w:rsidRPr="00DB5F6A">
        <w:rPr>
          <w:rFonts w:ascii="Cambria" w:hAnsi="Cambria"/>
          <w:sz w:val="24"/>
          <w:szCs w:val="24"/>
        </w:rPr>
        <w:t>.</w:t>
      </w:r>
      <w:r w:rsidRPr="00DB5F6A">
        <w:rPr>
          <w:rFonts w:ascii="Cambria" w:hAnsi="Cambria"/>
          <w:sz w:val="24"/>
          <w:szCs w:val="24"/>
        </w:rPr>
        <w:t>”</w:t>
      </w:r>
    </w:p>
    <w:p w14:paraId="10C3CD6B" w14:textId="77777777" w:rsidR="0027065F" w:rsidRPr="00DB5F6A" w:rsidRDefault="0027065F" w:rsidP="00303FA7">
      <w:pPr>
        <w:spacing w:line="238" w:lineRule="auto"/>
        <w:rPr>
          <w:rFonts w:ascii="Cambria" w:hAnsi="Cambria"/>
          <w:iCs/>
          <w:sz w:val="16"/>
          <w:szCs w:val="16"/>
        </w:rPr>
      </w:pPr>
    </w:p>
    <w:p w14:paraId="42AC2CE1" w14:textId="3653970A" w:rsidR="0027065F" w:rsidRPr="00DB5F6A" w:rsidRDefault="0027065F" w:rsidP="00303FA7">
      <w:pPr>
        <w:spacing w:line="238" w:lineRule="auto"/>
        <w:rPr>
          <w:rFonts w:ascii="Cambria" w:hAnsi="Cambria"/>
          <w:i/>
          <w:iCs/>
          <w:color w:val="FF0000"/>
          <w:sz w:val="24"/>
          <w:szCs w:val="24"/>
        </w:rPr>
      </w:pPr>
      <w:r w:rsidRPr="00DB5F6A">
        <w:rPr>
          <w:rFonts w:ascii="Cambria" w:hAnsi="Cambria"/>
          <w:b/>
          <w:sz w:val="24"/>
          <w:szCs w:val="24"/>
        </w:rPr>
        <w:t xml:space="preserve">Troparion of </w:t>
      </w:r>
      <w:r w:rsidR="00827ED8" w:rsidRPr="00DB5F6A">
        <w:rPr>
          <w:rFonts w:ascii="Cambria" w:hAnsi="Cambria"/>
          <w:b/>
          <w:sz w:val="24"/>
          <w:szCs w:val="24"/>
        </w:rPr>
        <w:t>the</w:t>
      </w:r>
      <w:r w:rsidR="009F072B" w:rsidRPr="00DB5F6A">
        <w:rPr>
          <w:rFonts w:ascii="Cambria" w:hAnsi="Cambria"/>
          <w:b/>
          <w:sz w:val="24"/>
          <w:szCs w:val="24"/>
        </w:rPr>
        <w:t xml:space="preserve"> </w:t>
      </w:r>
      <w:r w:rsidR="00827ED8" w:rsidRPr="00DB5F6A">
        <w:rPr>
          <w:rFonts w:ascii="Cambria" w:hAnsi="Cambria"/>
          <w:b/>
          <w:bCs/>
          <w:sz w:val="24"/>
          <w:szCs w:val="24"/>
        </w:rPr>
        <w:t xml:space="preserve">Holy </w:t>
      </w:r>
      <w:r w:rsidR="00827ED8" w:rsidRPr="00C24B11">
        <w:rPr>
          <w:rFonts w:ascii="Cambria" w:hAnsi="Cambria"/>
          <w:b/>
          <w:bCs/>
          <w:sz w:val="24"/>
          <w:szCs w:val="24"/>
        </w:rPr>
        <w:t>Martyr Varus</w:t>
      </w:r>
      <w:r w:rsidR="00827ED8" w:rsidRPr="00DB5F6A">
        <w:rPr>
          <w:rFonts w:ascii="Cambria" w:hAnsi="Cambria"/>
          <w:b/>
          <w:sz w:val="24"/>
          <w:szCs w:val="24"/>
        </w:rPr>
        <w:t xml:space="preserve"> </w:t>
      </w:r>
      <w:r w:rsidRPr="00DB5F6A">
        <w:rPr>
          <w:rFonts w:ascii="Cambria" w:hAnsi="Cambria"/>
          <w:b/>
          <w:sz w:val="24"/>
          <w:szCs w:val="24"/>
        </w:rPr>
        <w:t>in Tone 4</w:t>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w:t>
      </w:r>
      <w:r w:rsidRPr="00DB5F6A">
        <w:rPr>
          <w:rFonts w:ascii="Cambria" w:hAnsi="Cambria"/>
          <w:color w:val="FF0000"/>
          <w:sz w:val="24"/>
          <w:szCs w:val="24"/>
        </w:rPr>
        <w:t>Music on website / Sheet]</w:t>
      </w:r>
    </w:p>
    <w:p w14:paraId="5774BA74" w14:textId="77777777" w:rsidR="009F072B" w:rsidRPr="00DB5F6A" w:rsidRDefault="009F072B" w:rsidP="00303FA7">
      <w:pPr>
        <w:spacing w:line="238" w:lineRule="auto"/>
        <w:rPr>
          <w:rFonts w:ascii="Cambria" w:hAnsi="Cambria"/>
          <w:sz w:val="24"/>
          <w:szCs w:val="24"/>
        </w:rPr>
      </w:pPr>
      <w:r w:rsidRPr="00DB5F6A">
        <w:rPr>
          <w:rFonts w:ascii="Cambria" w:hAnsi="Cambria"/>
          <w:sz w:val="24"/>
          <w:szCs w:val="24"/>
        </w:rPr>
        <w:t>Thy holy martyr Varus, O Lord,</w:t>
      </w:r>
    </w:p>
    <w:p w14:paraId="3421D40D" w14:textId="77777777" w:rsidR="009F072B" w:rsidRPr="00DB5F6A" w:rsidRDefault="009F072B" w:rsidP="00303FA7">
      <w:pPr>
        <w:spacing w:line="238" w:lineRule="auto"/>
        <w:rPr>
          <w:rFonts w:ascii="Cambria" w:hAnsi="Cambria"/>
          <w:sz w:val="24"/>
          <w:szCs w:val="24"/>
        </w:rPr>
      </w:pPr>
      <w:r w:rsidRPr="00DB5F6A">
        <w:rPr>
          <w:rFonts w:ascii="Cambria" w:hAnsi="Cambria"/>
          <w:sz w:val="24"/>
          <w:szCs w:val="24"/>
        </w:rPr>
        <w:t>through his sufferings has received an incorruptible crown from Thee, our God.</w:t>
      </w:r>
    </w:p>
    <w:p w14:paraId="10D0BD62" w14:textId="77777777" w:rsidR="009F072B" w:rsidRPr="00DB5F6A" w:rsidRDefault="009F072B" w:rsidP="00303FA7">
      <w:pPr>
        <w:spacing w:line="238" w:lineRule="auto"/>
        <w:rPr>
          <w:rFonts w:ascii="Cambria" w:hAnsi="Cambria"/>
          <w:sz w:val="24"/>
          <w:szCs w:val="24"/>
        </w:rPr>
      </w:pPr>
      <w:r w:rsidRPr="00DB5F6A">
        <w:rPr>
          <w:rFonts w:ascii="Cambria" w:hAnsi="Cambria"/>
          <w:sz w:val="24"/>
          <w:szCs w:val="24"/>
        </w:rPr>
        <w:t>For having Thy strength, he laid low his adversaries,</w:t>
      </w:r>
    </w:p>
    <w:p w14:paraId="32FE1718" w14:textId="77777777" w:rsidR="009F072B" w:rsidRPr="00DB5F6A" w:rsidRDefault="009F072B" w:rsidP="00303FA7">
      <w:pPr>
        <w:spacing w:line="238" w:lineRule="auto"/>
        <w:rPr>
          <w:rFonts w:ascii="Cambria" w:hAnsi="Cambria"/>
          <w:sz w:val="24"/>
          <w:szCs w:val="24"/>
        </w:rPr>
      </w:pPr>
      <w:r w:rsidRPr="00DB5F6A">
        <w:rPr>
          <w:rFonts w:ascii="Cambria" w:hAnsi="Cambria"/>
          <w:sz w:val="24"/>
          <w:szCs w:val="24"/>
        </w:rPr>
        <w:t>and shattered the powerless boldness of demons.//</w:t>
      </w:r>
    </w:p>
    <w:p w14:paraId="6910BC7B" w14:textId="58C8B9ED" w:rsidR="0027065F" w:rsidRPr="00DB5F6A" w:rsidRDefault="009F072B" w:rsidP="00303FA7">
      <w:pPr>
        <w:spacing w:line="238" w:lineRule="auto"/>
        <w:rPr>
          <w:rFonts w:ascii="Cambria" w:hAnsi="Cambria"/>
          <w:sz w:val="24"/>
          <w:szCs w:val="24"/>
        </w:rPr>
      </w:pPr>
      <w:r w:rsidRPr="00DB5F6A">
        <w:rPr>
          <w:rFonts w:ascii="Cambria" w:hAnsi="Cambria"/>
          <w:sz w:val="24"/>
          <w:szCs w:val="24"/>
        </w:rPr>
        <w:t>Through his intercession, save our souls!</w:t>
      </w:r>
    </w:p>
    <w:p w14:paraId="29871865" w14:textId="77777777" w:rsidR="009F072B" w:rsidRPr="00DB5F6A" w:rsidRDefault="009F072B" w:rsidP="00303FA7">
      <w:pPr>
        <w:spacing w:line="238" w:lineRule="auto"/>
        <w:rPr>
          <w:rFonts w:ascii="Cambria" w:hAnsi="Cambria"/>
          <w:iCs/>
          <w:sz w:val="16"/>
          <w:szCs w:val="16"/>
        </w:rPr>
      </w:pPr>
    </w:p>
    <w:p w14:paraId="421BB065" w14:textId="77777777" w:rsidR="0027065F" w:rsidRPr="00DB5F6A" w:rsidRDefault="0027065F" w:rsidP="00303FA7">
      <w:pPr>
        <w:spacing w:line="238" w:lineRule="auto"/>
        <w:rPr>
          <w:rFonts w:ascii="Cambria" w:hAnsi="Cambria"/>
          <w:b/>
          <w:color w:val="000000"/>
          <w:sz w:val="24"/>
          <w:szCs w:val="24"/>
        </w:rPr>
      </w:pPr>
      <w:r w:rsidRPr="00DB5F6A">
        <w:rPr>
          <w:rFonts w:ascii="Cambria" w:hAnsi="Cambria"/>
          <w:b/>
          <w:color w:val="000000"/>
          <w:sz w:val="24"/>
          <w:szCs w:val="24"/>
        </w:rPr>
        <w:t xml:space="preserve">Kontakion </w:t>
      </w:r>
      <w:r w:rsidRPr="00DB5F6A">
        <w:rPr>
          <w:rFonts w:ascii="Cambria" w:hAnsi="Cambria"/>
          <w:b/>
          <w:bCs/>
          <w:color w:val="000000"/>
          <w:sz w:val="24"/>
          <w:szCs w:val="24"/>
        </w:rPr>
        <w:t xml:space="preserve">of the Resurrection in </w:t>
      </w:r>
      <w:r w:rsidRPr="00DB5F6A">
        <w:rPr>
          <w:rFonts w:ascii="Cambria" w:hAnsi="Cambria"/>
          <w:b/>
          <w:color w:val="000000"/>
          <w:sz w:val="24"/>
          <w:szCs w:val="24"/>
        </w:rPr>
        <w:t>Tone 2</w:t>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w:t>
      </w:r>
      <w:r w:rsidRPr="00DB5F6A">
        <w:rPr>
          <w:rFonts w:ascii="Cambria" w:hAnsi="Cambria"/>
          <w:color w:val="FF0000"/>
          <w:sz w:val="24"/>
          <w:szCs w:val="24"/>
        </w:rPr>
        <w:t>Music on website / Green Book page 5]</w:t>
      </w:r>
    </w:p>
    <w:p w14:paraId="3B4AFA3E"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Hell became afraid, O almighty Saviour,</w:t>
      </w:r>
    </w:p>
    <w:p w14:paraId="466EF769"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seeing the miracle of Thy Resurrection from the tomb!</w:t>
      </w:r>
    </w:p>
    <w:p w14:paraId="2A165DA6"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The dead arose! Creation, with Adam, beheld this and rejoiced with Thee,//</w:t>
      </w:r>
    </w:p>
    <w:p w14:paraId="37136F5D" w14:textId="77777777" w:rsidR="0027065F" w:rsidRPr="00DB5F6A" w:rsidRDefault="0027065F" w:rsidP="00303FA7">
      <w:pPr>
        <w:pStyle w:val="BodyText"/>
        <w:spacing w:line="238" w:lineRule="auto"/>
        <w:ind w:left="0"/>
        <w:rPr>
          <w:rFonts w:ascii="Cambria" w:hAnsi="Cambria"/>
          <w:sz w:val="24"/>
          <w:szCs w:val="24"/>
        </w:rPr>
      </w:pPr>
      <w:r w:rsidRPr="00DB5F6A">
        <w:rPr>
          <w:rFonts w:ascii="Cambria" w:hAnsi="Cambria"/>
          <w:sz w:val="24"/>
          <w:szCs w:val="24"/>
        </w:rPr>
        <w:t>and the world, O my Saviour, praises Thee forever.</w:t>
      </w:r>
    </w:p>
    <w:p w14:paraId="7FA41640" w14:textId="77777777" w:rsidR="0027065F" w:rsidRPr="00DB5F6A" w:rsidRDefault="0027065F" w:rsidP="00E637F7">
      <w:pPr>
        <w:spacing w:line="228" w:lineRule="auto"/>
        <w:rPr>
          <w:rFonts w:ascii="Cambria" w:hAnsi="Cambria"/>
          <w:b/>
          <w:sz w:val="24"/>
          <w:szCs w:val="24"/>
        </w:rPr>
      </w:pPr>
      <w:r w:rsidRPr="00DB5F6A">
        <w:rPr>
          <w:rFonts w:ascii="Cambria" w:hAnsi="Cambria"/>
          <w:b/>
          <w:sz w:val="24"/>
          <w:szCs w:val="24"/>
        </w:rPr>
        <w:lastRenderedPageBreak/>
        <w:t>Kontakion of Saint Chad in Tone 2</w:t>
      </w:r>
      <w:r w:rsidRPr="00DB5F6A">
        <w:rPr>
          <w:rFonts w:ascii="Cambria" w:hAnsi="Cambria"/>
          <w:b/>
          <w:sz w:val="24"/>
          <w:szCs w:val="24"/>
        </w:rPr>
        <w:tab/>
      </w:r>
      <w:r w:rsidRPr="00DB5F6A">
        <w:rPr>
          <w:rFonts w:ascii="Cambria" w:hAnsi="Cambria"/>
          <w:b/>
          <w:sz w:val="24"/>
          <w:szCs w:val="24"/>
        </w:rPr>
        <w:tab/>
      </w:r>
      <w:r w:rsidRPr="00DB5F6A">
        <w:rPr>
          <w:rFonts w:ascii="Cambria" w:hAnsi="Cambria"/>
          <w:b/>
          <w:sz w:val="24"/>
          <w:szCs w:val="24"/>
        </w:rPr>
        <w:tab/>
      </w:r>
      <w:r w:rsidRPr="00DB5F6A">
        <w:rPr>
          <w:rFonts w:ascii="Cambria" w:hAnsi="Cambria"/>
          <w:bCs/>
          <w:color w:val="FF0000"/>
          <w:sz w:val="24"/>
          <w:szCs w:val="24"/>
        </w:rPr>
        <w:t>[Music in Folder]</w:t>
      </w:r>
    </w:p>
    <w:p w14:paraId="54F6A2CA"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When thou wast praying to Christ, O venerable Chad</w:t>
      </w:r>
    </w:p>
    <w:p w14:paraId="14CFFDDF"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the choir of the angels came to call thee to thy reward.</w:t>
      </w:r>
    </w:p>
    <w:p w14:paraId="0A4B095D"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Then thou wast summoned to share</w:t>
      </w:r>
    </w:p>
    <w:p w14:paraId="7BB2F4D8"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in the Thrice Holy song with the seraphim.</w:t>
      </w:r>
    </w:p>
    <w:p w14:paraId="1B680E4A"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Pray thou that we may live</w:t>
      </w:r>
    </w:p>
    <w:p w14:paraId="01F8DE44"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as icons of the cherubim//</w:t>
      </w:r>
    </w:p>
    <w:p w14:paraId="43737EB7"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rejoicing before the Trinity, the Giver of life.</w:t>
      </w:r>
    </w:p>
    <w:p w14:paraId="40D10C2C" w14:textId="77777777" w:rsidR="0027065F" w:rsidRPr="00DB5F6A" w:rsidRDefault="0027065F" w:rsidP="00E637F7">
      <w:pPr>
        <w:spacing w:line="228" w:lineRule="auto"/>
        <w:rPr>
          <w:rFonts w:ascii="Cambria" w:hAnsi="Cambria"/>
          <w:iCs/>
          <w:sz w:val="16"/>
          <w:szCs w:val="16"/>
        </w:rPr>
      </w:pPr>
    </w:p>
    <w:p w14:paraId="2ECCCEB9" w14:textId="5F935269" w:rsidR="0027065F" w:rsidRPr="00DB5F6A" w:rsidRDefault="0027065F" w:rsidP="00E637F7">
      <w:pPr>
        <w:spacing w:line="228" w:lineRule="auto"/>
        <w:rPr>
          <w:rFonts w:ascii="Cambria" w:hAnsi="Cambria"/>
          <w:b/>
          <w:sz w:val="24"/>
          <w:szCs w:val="24"/>
        </w:rPr>
      </w:pPr>
      <w:r w:rsidRPr="00DB5F6A">
        <w:rPr>
          <w:rFonts w:ascii="Cambria" w:hAnsi="Cambria"/>
          <w:b/>
          <w:sz w:val="24"/>
          <w:szCs w:val="24"/>
        </w:rPr>
        <w:t xml:space="preserve">Kontakion of the </w:t>
      </w:r>
      <w:r w:rsidR="00303FA7" w:rsidRPr="00DB5F6A">
        <w:rPr>
          <w:rFonts w:ascii="Cambria" w:hAnsi="Cambria"/>
          <w:b/>
          <w:sz w:val="24"/>
          <w:szCs w:val="24"/>
        </w:rPr>
        <w:t xml:space="preserve">Holy </w:t>
      </w:r>
      <w:r w:rsidR="00303FA7" w:rsidRPr="00C24B11">
        <w:rPr>
          <w:rFonts w:ascii="Cambria" w:hAnsi="Cambria"/>
          <w:b/>
          <w:bCs/>
          <w:sz w:val="24"/>
          <w:szCs w:val="24"/>
        </w:rPr>
        <w:t>Prophet Joel</w:t>
      </w:r>
      <w:r w:rsidR="00303FA7" w:rsidRPr="00DB5F6A">
        <w:rPr>
          <w:rFonts w:ascii="Cambria" w:hAnsi="Cambria"/>
          <w:b/>
          <w:sz w:val="24"/>
          <w:szCs w:val="24"/>
        </w:rPr>
        <w:t xml:space="preserve"> in Tone </w:t>
      </w:r>
      <w:r w:rsidR="006D0925" w:rsidRPr="00DB5F6A">
        <w:rPr>
          <w:rFonts w:ascii="Cambria" w:hAnsi="Cambria"/>
          <w:b/>
          <w:sz w:val="24"/>
          <w:szCs w:val="24"/>
        </w:rPr>
        <w:t>4</w:t>
      </w:r>
      <w:r w:rsidR="00303FA7" w:rsidRPr="00DB5F6A">
        <w:rPr>
          <w:rFonts w:ascii="Cambria" w:hAnsi="Cambria"/>
          <w:b/>
          <w:sz w:val="24"/>
          <w:szCs w:val="24"/>
        </w:rPr>
        <w:tab/>
      </w:r>
      <w:r w:rsidR="00303FA7" w:rsidRPr="00DB5F6A">
        <w:rPr>
          <w:rFonts w:ascii="Cambria" w:hAnsi="Cambria"/>
          <w:b/>
          <w:sz w:val="24"/>
          <w:szCs w:val="24"/>
        </w:rPr>
        <w:tab/>
      </w:r>
      <w:r w:rsidR="00303FA7" w:rsidRPr="00DB5F6A">
        <w:rPr>
          <w:rFonts w:ascii="Cambria" w:hAnsi="Cambria"/>
          <w:bCs/>
          <w:color w:val="FF0000"/>
          <w:sz w:val="24"/>
          <w:szCs w:val="24"/>
        </w:rPr>
        <w:t>[</w:t>
      </w:r>
      <w:r w:rsidR="00303FA7" w:rsidRPr="00DB5F6A">
        <w:rPr>
          <w:rFonts w:ascii="Cambria" w:hAnsi="Cambria"/>
          <w:color w:val="FF0000"/>
          <w:sz w:val="24"/>
          <w:szCs w:val="24"/>
        </w:rPr>
        <w:t>Music on website / Sheet]</w:t>
      </w:r>
    </w:p>
    <w:p w14:paraId="022367C7" w14:textId="47924E8B" w:rsidR="0027065F" w:rsidRPr="00DB5F6A" w:rsidRDefault="00B06702" w:rsidP="00E637F7">
      <w:pPr>
        <w:spacing w:line="228" w:lineRule="auto"/>
        <w:rPr>
          <w:rFonts w:ascii="Cambria" w:hAnsi="Cambria"/>
          <w:sz w:val="24"/>
          <w:szCs w:val="24"/>
        </w:rPr>
      </w:pPr>
      <w:r w:rsidRPr="00DB5F6A">
        <w:rPr>
          <w:rFonts w:ascii="Cambria" w:hAnsi="Cambria"/>
          <w:sz w:val="24"/>
          <w:szCs w:val="24"/>
        </w:rPr>
        <w:t>Illumined by the Spirit, thy heart was a vessel of illustrious</w:t>
      </w:r>
      <w:r w:rsidR="004F55B8" w:rsidRPr="00DB5F6A">
        <w:rPr>
          <w:rFonts w:ascii="Cambria" w:hAnsi="Cambria"/>
          <w:sz w:val="24"/>
          <w:szCs w:val="24"/>
        </w:rPr>
        <w:t xml:space="preserve"> </w:t>
      </w:r>
      <w:r w:rsidR="004F55B8" w:rsidRPr="00DB5F6A">
        <w:rPr>
          <w:rFonts w:ascii="Cambria" w:hAnsi="Cambria"/>
          <w:sz w:val="24"/>
          <w:szCs w:val="24"/>
        </w:rPr>
        <w:t>prophecy</w:t>
      </w:r>
      <w:r w:rsidR="0027065F" w:rsidRPr="00DB5F6A">
        <w:rPr>
          <w:rFonts w:ascii="Cambria" w:hAnsi="Cambria"/>
          <w:sz w:val="24"/>
          <w:szCs w:val="24"/>
        </w:rPr>
        <w:t>,</w:t>
      </w:r>
    </w:p>
    <w:p w14:paraId="7176DB27" w14:textId="512B2A3F" w:rsidR="0027065F" w:rsidRPr="00DB5F6A" w:rsidRDefault="001B3BBB" w:rsidP="00E637F7">
      <w:pPr>
        <w:spacing w:line="228" w:lineRule="auto"/>
        <w:rPr>
          <w:rFonts w:ascii="Cambria" w:hAnsi="Cambria"/>
          <w:sz w:val="24"/>
          <w:szCs w:val="24"/>
        </w:rPr>
      </w:pPr>
      <w:r w:rsidRPr="00DB5F6A">
        <w:rPr>
          <w:rFonts w:ascii="Cambria" w:hAnsi="Cambria"/>
          <w:sz w:val="24"/>
          <w:szCs w:val="24"/>
        </w:rPr>
        <w:t>seeing far off things as though they were</w:t>
      </w:r>
      <w:r w:rsidR="0065152C" w:rsidRPr="00DB5F6A">
        <w:rPr>
          <w:rFonts w:ascii="Cambria" w:hAnsi="Cambria"/>
          <w:sz w:val="24"/>
          <w:szCs w:val="24"/>
        </w:rPr>
        <w:t xml:space="preserve"> pre</w:t>
      </w:r>
      <w:r w:rsidR="0065152C" w:rsidRPr="00DB5F6A">
        <w:rPr>
          <w:rFonts w:ascii="Cambria" w:hAnsi="Cambria"/>
          <w:sz w:val="24"/>
          <w:szCs w:val="24"/>
        </w:rPr>
        <w:t>sen</w:t>
      </w:r>
      <w:r w:rsidR="00DE50E3" w:rsidRPr="00DB5F6A">
        <w:rPr>
          <w:rFonts w:ascii="Cambria" w:hAnsi="Cambria"/>
          <w:sz w:val="24"/>
          <w:szCs w:val="24"/>
        </w:rPr>
        <w:t>t</w:t>
      </w:r>
      <w:r w:rsidR="0027065F" w:rsidRPr="00DB5F6A">
        <w:rPr>
          <w:rFonts w:ascii="Cambria" w:hAnsi="Cambria"/>
          <w:sz w:val="24"/>
          <w:szCs w:val="24"/>
        </w:rPr>
        <w:t>.//</w:t>
      </w:r>
    </w:p>
    <w:p w14:paraId="77C26C63" w14:textId="53B5D237" w:rsidR="0027065F" w:rsidRPr="00DB5F6A" w:rsidRDefault="00111D1F" w:rsidP="00E637F7">
      <w:pPr>
        <w:spacing w:line="228" w:lineRule="auto"/>
        <w:ind w:left="720" w:hanging="720"/>
        <w:rPr>
          <w:rFonts w:ascii="Cambria" w:hAnsi="Cambria"/>
          <w:sz w:val="24"/>
          <w:szCs w:val="24"/>
        </w:rPr>
      </w:pPr>
      <w:r w:rsidRPr="00DB5F6A">
        <w:rPr>
          <w:rFonts w:ascii="Cambria" w:hAnsi="Cambria"/>
          <w:sz w:val="24"/>
          <w:szCs w:val="24"/>
        </w:rPr>
        <w:t>Therefore, we venerate thee, glorious Prophet</w:t>
      </w:r>
      <w:r w:rsidR="002023F0" w:rsidRPr="00DB5F6A">
        <w:rPr>
          <w:rFonts w:ascii="Cambria" w:hAnsi="Cambria"/>
          <w:sz w:val="24"/>
          <w:szCs w:val="24"/>
        </w:rPr>
        <w:t xml:space="preserve"> Joel.</w:t>
      </w:r>
    </w:p>
    <w:p w14:paraId="78C510AA" w14:textId="77777777" w:rsidR="0027065F" w:rsidRPr="00DB5F6A" w:rsidRDefault="0027065F" w:rsidP="00E637F7">
      <w:pPr>
        <w:spacing w:line="228" w:lineRule="auto"/>
        <w:rPr>
          <w:rFonts w:ascii="Cambria" w:hAnsi="Cambria"/>
          <w:iCs/>
          <w:sz w:val="16"/>
          <w:szCs w:val="16"/>
        </w:rPr>
      </w:pPr>
    </w:p>
    <w:p w14:paraId="3B1D4FF4"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Glory be to the Father, and to the Son, and to the Holy Spirit,</w:t>
      </w:r>
    </w:p>
    <w:p w14:paraId="6E9129C4" w14:textId="77777777" w:rsidR="0027065F" w:rsidRPr="00DB5F6A" w:rsidRDefault="0027065F" w:rsidP="00E637F7">
      <w:pPr>
        <w:spacing w:line="228" w:lineRule="auto"/>
        <w:rPr>
          <w:rFonts w:ascii="Cambria" w:hAnsi="Cambria"/>
          <w:iCs/>
          <w:sz w:val="16"/>
          <w:szCs w:val="16"/>
        </w:rPr>
      </w:pPr>
    </w:p>
    <w:p w14:paraId="51FC3425" w14:textId="3A41F024" w:rsidR="0027065F" w:rsidRPr="00DB5F6A" w:rsidRDefault="0027065F" w:rsidP="00E637F7">
      <w:pPr>
        <w:spacing w:line="228" w:lineRule="auto"/>
        <w:rPr>
          <w:rFonts w:ascii="Cambria" w:hAnsi="Cambria"/>
          <w:b/>
          <w:sz w:val="24"/>
          <w:szCs w:val="24"/>
        </w:rPr>
      </w:pPr>
      <w:r w:rsidRPr="00DB5F6A">
        <w:rPr>
          <w:rFonts w:ascii="Cambria" w:hAnsi="Cambria"/>
          <w:b/>
          <w:sz w:val="24"/>
          <w:szCs w:val="24"/>
        </w:rPr>
        <w:t xml:space="preserve">Kontakion of </w:t>
      </w:r>
      <w:r w:rsidR="00411470" w:rsidRPr="00DB5F6A">
        <w:rPr>
          <w:rFonts w:ascii="Cambria" w:hAnsi="Cambria"/>
          <w:b/>
          <w:sz w:val="24"/>
          <w:szCs w:val="24"/>
        </w:rPr>
        <w:t xml:space="preserve">the </w:t>
      </w:r>
      <w:r w:rsidR="00411470" w:rsidRPr="00DB5F6A">
        <w:rPr>
          <w:rFonts w:ascii="Cambria" w:hAnsi="Cambria"/>
          <w:b/>
          <w:bCs/>
          <w:sz w:val="24"/>
          <w:szCs w:val="24"/>
        </w:rPr>
        <w:t xml:space="preserve">Holy </w:t>
      </w:r>
      <w:r w:rsidR="00411470" w:rsidRPr="00C24B11">
        <w:rPr>
          <w:rFonts w:ascii="Cambria" w:hAnsi="Cambria"/>
          <w:b/>
          <w:bCs/>
          <w:sz w:val="24"/>
          <w:szCs w:val="24"/>
        </w:rPr>
        <w:t>Martyr Varus</w:t>
      </w:r>
      <w:r w:rsidR="00411470" w:rsidRPr="00DB5F6A">
        <w:rPr>
          <w:rFonts w:ascii="Cambria" w:hAnsi="Cambria"/>
          <w:b/>
          <w:sz w:val="24"/>
          <w:szCs w:val="24"/>
        </w:rPr>
        <w:t xml:space="preserve"> in Tone 4</w:t>
      </w:r>
      <w:r w:rsidR="00411470" w:rsidRPr="00DB5F6A">
        <w:rPr>
          <w:rFonts w:ascii="Cambria" w:hAnsi="Cambria"/>
          <w:b/>
          <w:sz w:val="24"/>
          <w:szCs w:val="24"/>
        </w:rPr>
        <w:tab/>
      </w:r>
      <w:r w:rsidR="00411470" w:rsidRPr="00DB5F6A">
        <w:rPr>
          <w:rFonts w:ascii="Cambria" w:hAnsi="Cambria"/>
          <w:b/>
          <w:sz w:val="24"/>
          <w:szCs w:val="24"/>
        </w:rPr>
        <w:tab/>
      </w:r>
      <w:r w:rsidR="00411470" w:rsidRPr="00DB5F6A">
        <w:rPr>
          <w:rFonts w:ascii="Cambria" w:hAnsi="Cambria"/>
          <w:bCs/>
          <w:color w:val="FF0000"/>
          <w:sz w:val="24"/>
          <w:szCs w:val="24"/>
        </w:rPr>
        <w:t>[</w:t>
      </w:r>
      <w:r w:rsidR="00411470" w:rsidRPr="00DB5F6A">
        <w:rPr>
          <w:rFonts w:ascii="Cambria" w:hAnsi="Cambria"/>
          <w:color w:val="FF0000"/>
          <w:sz w:val="24"/>
          <w:szCs w:val="24"/>
        </w:rPr>
        <w:t>Music on website / Sheet]</w:t>
      </w:r>
    </w:p>
    <w:p w14:paraId="56472D0F" w14:textId="77777777" w:rsidR="00511885" w:rsidRPr="00DB5F6A" w:rsidRDefault="00511885" w:rsidP="00E637F7">
      <w:pPr>
        <w:spacing w:line="228" w:lineRule="auto"/>
        <w:rPr>
          <w:rFonts w:ascii="Cambria" w:hAnsi="Cambria"/>
          <w:sz w:val="24"/>
          <w:szCs w:val="24"/>
        </w:rPr>
      </w:pPr>
      <w:r w:rsidRPr="00DB5F6A">
        <w:rPr>
          <w:rFonts w:ascii="Cambria" w:hAnsi="Cambria"/>
          <w:sz w:val="24"/>
          <w:szCs w:val="24"/>
        </w:rPr>
        <w:t>Following Christ, O Martyr Varus, thou didst drink of His chalice;</w:t>
      </w:r>
    </w:p>
    <w:p w14:paraId="039876B7" w14:textId="77777777" w:rsidR="00511885" w:rsidRPr="00DB5F6A" w:rsidRDefault="00511885" w:rsidP="00E637F7">
      <w:pPr>
        <w:spacing w:line="228" w:lineRule="auto"/>
        <w:rPr>
          <w:rFonts w:ascii="Cambria" w:hAnsi="Cambria"/>
          <w:sz w:val="24"/>
          <w:szCs w:val="24"/>
        </w:rPr>
      </w:pPr>
      <w:r w:rsidRPr="00DB5F6A">
        <w:rPr>
          <w:rFonts w:ascii="Cambria" w:hAnsi="Cambria"/>
          <w:sz w:val="24"/>
          <w:szCs w:val="24"/>
        </w:rPr>
        <w:t>thou didst receive the crown of martyrdom and now rejoicest with the Angels.//</w:t>
      </w:r>
    </w:p>
    <w:p w14:paraId="781010EF" w14:textId="5CFAFEB4" w:rsidR="0027065F" w:rsidRPr="00DB5F6A" w:rsidRDefault="00511885" w:rsidP="00E637F7">
      <w:pPr>
        <w:spacing w:line="228" w:lineRule="auto"/>
        <w:rPr>
          <w:rFonts w:ascii="Cambria" w:hAnsi="Cambria"/>
          <w:sz w:val="24"/>
          <w:szCs w:val="24"/>
        </w:rPr>
      </w:pPr>
      <w:r w:rsidRPr="00DB5F6A">
        <w:rPr>
          <w:rFonts w:ascii="Cambria" w:hAnsi="Cambria"/>
          <w:sz w:val="24"/>
          <w:szCs w:val="24"/>
        </w:rPr>
        <w:t>Pray for our souls unceasingly</w:t>
      </w:r>
      <w:r w:rsidR="00FD4D69" w:rsidRPr="00DB5F6A">
        <w:rPr>
          <w:rFonts w:ascii="Cambria" w:hAnsi="Cambria"/>
          <w:sz w:val="24"/>
          <w:szCs w:val="24"/>
        </w:rPr>
        <w:t>.</w:t>
      </w:r>
    </w:p>
    <w:p w14:paraId="1B66A154" w14:textId="77777777" w:rsidR="0027065F" w:rsidRPr="00DB5F6A" w:rsidRDefault="0027065F" w:rsidP="00E637F7">
      <w:pPr>
        <w:spacing w:line="228" w:lineRule="auto"/>
        <w:rPr>
          <w:rFonts w:ascii="Cambria" w:hAnsi="Cambria"/>
          <w:iCs/>
          <w:sz w:val="16"/>
          <w:szCs w:val="16"/>
        </w:rPr>
      </w:pPr>
    </w:p>
    <w:p w14:paraId="4B47DAC6"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Both now and ever and unto ages of ages. Amen.</w:t>
      </w:r>
    </w:p>
    <w:p w14:paraId="1EA0ADCE" w14:textId="77777777" w:rsidR="0027065F" w:rsidRPr="00DB5F6A" w:rsidRDefault="0027065F" w:rsidP="00E637F7">
      <w:pPr>
        <w:spacing w:line="228" w:lineRule="auto"/>
        <w:rPr>
          <w:rFonts w:ascii="Cambria" w:hAnsi="Cambria"/>
          <w:iCs/>
          <w:sz w:val="16"/>
          <w:szCs w:val="16"/>
        </w:rPr>
      </w:pPr>
    </w:p>
    <w:p w14:paraId="15388371" w14:textId="77777777" w:rsidR="0027065F" w:rsidRPr="00DB5F6A" w:rsidRDefault="0027065F" w:rsidP="00E637F7">
      <w:pPr>
        <w:spacing w:line="228" w:lineRule="auto"/>
        <w:rPr>
          <w:rFonts w:ascii="Cambria" w:hAnsi="Cambria"/>
          <w:b/>
          <w:color w:val="000000"/>
          <w:sz w:val="24"/>
          <w:szCs w:val="24"/>
        </w:rPr>
      </w:pPr>
      <w:r w:rsidRPr="00DB5F6A">
        <w:rPr>
          <w:rFonts w:ascii="Cambria" w:hAnsi="Cambria"/>
          <w:b/>
          <w:color w:val="000000"/>
          <w:sz w:val="24"/>
          <w:szCs w:val="24"/>
        </w:rPr>
        <w:t>Steadfast Protectress of Christians in Tone 6</w:t>
      </w:r>
      <w:r w:rsidRPr="00DB5F6A">
        <w:rPr>
          <w:rFonts w:ascii="Cambria" w:hAnsi="Cambria"/>
          <w:b/>
          <w:sz w:val="24"/>
          <w:szCs w:val="24"/>
        </w:rPr>
        <w:tab/>
      </w:r>
      <w:r w:rsidRPr="00DB5F6A">
        <w:rPr>
          <w:rFonts w:ascii="Cambria" w:hAnsi="Cambria"/>
          <w:b/>
          <w:sz w:val="24"/>
          <w:szCs w:val="24"/>
        </w:rPr>
        <w:tab/>
      </w:r>
      <w:r w:rsidRPr="00DB5F6A">
        <w:rPr>
          <w:rFonts w:ascii="Cambria" w:hAnsi="Cambria"/>
          <w:color w:val="FF0000"/>
          <w:sz w:val="24"/>
          <w:szCs w:val="24"/>
        </w:rPr>
        <w:t xml:space="preserve">[Music on website / </w:t>
      </w:r>
      <w:r w:rsidRPr="00DB5F6A">
        <w:rPr>
          <w:rFonts w:ascii="Cambria" w:hAnsi="Cambria"/>
          <w:bCs/>
          <w:color w:val="FF0000"/>
          <w:sz w:val="24"/>
          <w:szCs w:val="24"/>
        </w:rPr>
        <w:t>Folder</w:t>
      </w:r>
      <w:r w:rsidRPr="00DB5F6A">
        <w:rPr>
          <w:rFonts w:ascii="Cambria" w:hAnsi="Cambria"/>
          <w:color w:val="FF0000"/>
          <w:sz w:val="24"/>
          <w:szCs w:val="24"/>
        </w:rPr>
        <w:t>]</w:t>
      </w:r>
    </w:p>
    <w:p w14:paraId="34174418"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Steadfast Protectress of Christians,</w:t>
      </w:r>
    </w:p>
    <w:p w14:paraId="7B9C0F7A"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Constant advocate before the Creator,</w:t>
      </w:r>
    </w:p>
    <w:p w14:paraId="2D0AB574"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despise not the cry of us sinners,</w:t>
      </w:r>
    </w:p>
    <w:p w14:paraId="0EDFFFFB"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but in thy goodness</w:t>
      </w:r>
    </w:p>
    <w:p w14:paraId="426BF5AF"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come speedily to help us who call on thee in faith.</w:t>
      </w:r>
    </w:p>
    <w:p w14:paraId="42BD0893" w14:textId="77777777" w:rsidR="0027065F" w:rsidRPr="00DB5F6A" w:rsidRDefault="0027065F" w:rsidP="00E637F7">
      <w:pPr>
        <w:spacing w:line="228" w:lineRule="auto"/>
        <w:rPr>
          <w:rFonts w:ascii="Cambria" w:hAnsi="Cambria"/>
          <w:sz w:val="24"/>
          <w:szCs w:val="24"/>
        </w:rPr>
      </w:pPr>
      <w:r w:rsidRPr="00DB5F6A">
        <w:rPr>
          <w:rFonts w:ascii="Cambria" w:hAnsi="Cambria"/>
          <w:sz w:val="24"/>
          <w:szCs w:val="24"/>
        </w:rPr>
        <w:t>Hasten to hear our petition and to intercede for us, O Theotokos,</w:t>
      </w:r>
    </w:p>
    <w:p w14:paraId="68FECC9C" w14:textId="77777777" w:rsidR="0027065F" w:rsidRPr="00DB5F6A" w:rsidRDefault="0027065F" w:rsidP="00E637F7">
      <w:pPr>
        <w:pBdr>
          <w:bottom w:val="single" w:sz="12" w:space="1" w:color="auto"/>
        </w:pBdr>
        <w:spacing w:line="228" w:lineRule="auto"/>
        <w:rPr>
          <w:rFonts w:ascii="Cambria" w:hAnsi="Cambria"/>
          <w:sz w:val="24"/>
          <w:szCs w:val="24"/>
        </w:rPr>
      </w:pPr>
      <w:r w:rsidRPr="00DB5F6A">
        <w:rPr>
          <w:rFonts w:ascii="Cambria" w:hAnsi="Cambria"/>
          <w:sz w:val="24"/>
          <w:szCs w:val="24"/>
        </w:rPr>
        <w:t>for thou dost ever protect those who honour thee.</w:t>
      </w:r>
    </w:p>
    <w:p w14:paraId="11FC7B61" w14:textId="77777777" w:rsidR="0027065F" w:rsidRPr="00DB5F6A" w:rsidRDefault="0027065F" w:rsidP="00E637F7">
      <w:pPr>
        <w:pBdr>
          <w:bottom w:val="single" w:sz="12" w:space="1" w:color="auto"/>
        </w:pBdr>
        <w:spacing w:line="228" w:lineRule="auto"/>
        <w:rPr>
          <w:rFonts w:ascii="Cambria" w:hAnsi="Cambria" w:cs="Segoe UI"/>
          <w:b/>
          <w:bCs/>
          <w:color w:val="000000"/>
          <w:sz w:val="12"/>
          <w:szCs w:val="12"/>
          <w:shd w:val="clear" w:color="auto" w:fill="FFFFFF"/>
        </w:rPr>
      </w:pPr>
    </w:p>
    <w:p w14:paraId="1E15F1A3" w14:textId="77777777" w:rsidR="0027065F" w:rsidRPr="00DB5F6A" w:rsidRDefault="0027065F" w:rsidP="00E637F7">
      <w:pPr>
        <w:spacing w:line="228" w:lineRule="auto"/>
        <w:rPr>
          <w:rFonts w:ascii="Cambria" w:hAnsi="Cambria"/>
          <w:b/>
          <w:sz w:val="12"/>
          <w:szCs w:val="12"/>
        </w:rPr>
      </w:pPr>
    </w:p>
    <w:p w14:paraId="4AE3B2EF" w14:textId="77777777" w:rsidR="0027065F" w:rsidRPr="00DB5F6A" w:rsidRDefault="0027065F" w:rsidP="00E637F7">
      <w:pPr>
        <w:pStyle w:val="NoSpacing"/>
        <w:spacing w:line="228" w:lineRule="auto"/>
        <w:rPr>
          <w:rFonts w:ascii="Cambria" w:hAnsi="Cambria" w:cs="Times New Roman"/>
          <w:b/>
          <w:sz w:val="24"/>
          <w:szCs w:val="24"/>
        </w:rPr>
      </w:pPr>
      <w:r w:rsidRPr="00DB5F6A">
        <w:rPr>
          <w:rFonts w:ascii="Cambria" w:hAnsi="Cambria" w:cs="Times New Roman"/>
          <w:b/>
          <w:sz w:val="24"/>
          <w:szCs w:val="24"/>
        </w:rPr>
        <w:t>THE TRISAGION</w:t>
      </w:r>
    </w:p>
    <w:p w14:paraId="1C5467EC" w14:textId="77777777" w:rsidR="0027065F" w:rsidRPr="00DB5F6A" w:rsidRDefault="0027065F" w:rsidP="00E637F7">
      <w:pPr>
        <w:pBdr>
          <w:bottom w:val="single" w:sz="12" w:space="1" w:color="auto"/>
        </w:pBdr>
        <w:spacing w:line="228" w:lineRule="auto"/>
        <w:rPr>
          <w:rFonts w:ascii="Cambria" w:hAnsi="Cambria" w:cs="Segoe UI"/>
          <w:b/>
          <w:bCs/>
          <w:color w:val="000000"/>
          <w:sz w:val="12"/>
          <w:szCs w:val="12"/>
          <w:shd w:val="clear" w:color="auto" w:fill="FFFFFF"/>
        </w:rPr>
      </w:pPr>
    </w:p>
    <w:p w14:paraId="6D238E31" w14:textId="77777777" w:rsidR="0027065F" w:rsidRPr="00DB5F6A" w:rsidRDefault="0027065F" w:rsidP="00E637F7">
      <w:pPr>
        <w:spacing w:line="228" w:lineRule="auto"/>
        <w:rPr>
          <w:rFonts w:ascii="Cambria" w:hAnsi="Cambria"/>
          <w:b/>
          <w:sz w:val="12"/>
          <w:szCs w:val="12"/>
        </w:rPr>
      </w:pPr>
    </w:p>
    <w:p w14:paraId="0812D641" w14:textId="0E33698B" w:rsidR="0027065F" w:rsidRPr="00DB5F6A" w:rsidRDefault="0027065F" w:rsidP="00E637F7">
      <w:pPr>
        <w:pStyle w:val="NoSpacing"/>
        <w:spacing w:line="228" w:lineRule="auto"/>
        <w:rPr>
          <w:rFonts w:ascii="Cambria" w:hAnsi="Cambria" w:cs="Times New Roman"/>
          <w:sz w:val="24"/>
          <w:szCs w:val="24"/>
        </w:rPr>
      </w:pPr>
      <w:r w:rsidRPr="00DB5F6A">
        <w:rPr>
          <w:rFonts w:ascii="Cambria" w:hAnsi="Cambria" w:cs="Times New Roman"/>
          <w:b/>
          <w:sz w:val="24"/>
          <w:szCs w:val="24"/>
        </w:rPr>
        <w:t>PROKEIMEN</w:t>
      </w:r>
      <w:r w:rsidR="0023715B" w:rsidRPr="00DB5F6A">
        <w:rPr>
          <w:rFonts w:ascii="Cambria" w:hAnsi="Cambria" w:cs="Times New Roman"/>
          <w:b/>
          <w:sz w:val="24"/>
          <w:szCs w:val="24"/>
        </w:rPr>
        <w:t>ON</w:t>
      </w:r>
    </w:p>
    <w:p w14:paraId="55B2372E" w14:textId="77777777" w:rsidR="0027065F" w:rsidRPr="00DB5F6A" w:rsidRDefault="0027065F" w:rsidP="00E637F7">
      <w:pPr>
        <w:pStyle w:val="BodyText"/>
        <w:tabs>
          <w:tab w:val="left" w:pos="1251"/>
        </w:tabs>
        <w:spacing w:line="228" w:lineRule="auto"/>
        <w:ind w:left="1021" w:hanging="1021"/>
        <w:rPr>
          <w:rFonts w:ascii="Cambria" w:hAnsi="Cambria"/>
          <w:sz w:val="24"/>
          <w:szCs w:val="24"/>
        </w:rPr>
      </w:pPr>
      <w:r w:rsidRPr="00DB5F6A">
        <w:rPr>
          <w:rFonts w:ascii="Cambria" w:hAnsi="Cambria"/>
          <w:b/>
          <w:sz w:val="24"/>
          <w:szCs w:val="24"/>
        </w:rPr>
        <w:t>Reader:</w:t>
      </w:r>
      <w:r w:rsidRPr="00DB5F6A">
        <w:rPr>
          <w:rFonts w:ascii="Cambria" w:hAnsi="Cambria"/>
          <w:b/>
          <w:sz w:val="24"/>
          <w:szCs w:val="24"/>
        </w:rPr>
        <w:tab/>
      </w:r>
      <w:r w:rsidRPr="00DB5F6A">
        <w:rPr>
          <w:rFonts w:ascii="Cambria" w:hAnsi="Cambria"/>
          <w:sz w:val="24"/>
          <w:szCs w:val="24"/>
        </w:rPr>
        <w:t>The Prokeimenon in the Second Tone.</w:t>
      </w:r>
    </w:p>
    <w:p w14:paraId="30FBC910" w14:textId="77777777" w:rsidR="0027065F" w:rsidRPr="00DB5F6A" w:rsidRDefault="0027065F" w:rsidP="00E637F7">
      <w:pPr>
        <w:pStyle w:val="BodyText"/>
        <w:tabs>
          <w:tab w:val="left" w:pos="1251"/>
        </w:tabs>
        <w:spacing w:line="228" w:lineRule="auto"/>
        <w:ind w:left="1021" w:hanging="1021"/>
        <w:rPr>
          <w:rFonts w:ascii="Cambria" w:hAnsi="Cambria"/>
          <w:sz w:val="24"/>
          <w:szCs w:val="24"/>
        </w:rPr>
      </w:pPr>
      <w:r w:rsidRPr="00DB5F6A">
        <w:rPr>
          <w:rFonts w:ascii="Cambria" w:hAnsi="Cambria"/>
          <w:b/>
          <w:sz w:val="24"/>
          <w:szCs w:val="24"/>
        </w:rPr>
        <w:t>Reader:</w:t>
      </w:r>
      <w:r w:rsidRPr="00DB5F6A">
        <w:rPr>
          <w:rFonts w:ascii="Cambria" w:hAnsi="Cambria"/>
          <w:b/>
          <w:sz w:val="24"/>
          <w:szCs w:val="24"/>
        </w:rPr>
        <w:tab/>
      </w:r>
      <w:r w:rsidRPr="00DB5F6A">
        <w:rPr>
          <w:rFonts w:ascii="Cambria" w:hAnsi="Cambria"/>
          <w:sz w:val="24"/>
          <w:szCs w:val="24"/>
        </w:rPr>
        <w:t>The Lord is my strength and my song. He has become my salvation.</w:t>
      </w:r>
    </w:p>
    <w:p w14:paraId="465D2D20" w14:textId="77777777" w:rsidR="0027065F" w:rsidRPr="00DB5F6A" w:rsidRDefault="0027065F" w:rsidP="00E637F7">
      <w:pPr>
        <w:pStyle w:val="BodyText"/>
        <w:tabs>
          <w:tab w:val="left" w:pos="1251"/>
        </w:tabs>
        <w:spacing w:line="228" w:lineRule="auto"/>
        <w:ind w:left="1021" w:hanging="1021"/>
        <w:rPr>
          <w:rFonts w:ascii="Cambria" w:hAnsi="Cambria"/>
          <w:sz w:val="24"/>
          <w:szCs w:val="24"/>
        </w:rPr>
      </w:pPr>
      <w:r w:rsidRPr="00DB5F6A">
        <w:rPr>
          <w:rFonts w:ascii="Cambria" w:hAnsi="Cambria"/>
          <w:b/>
          <w:sz w:val="24"/>
          <w:szCs w:val="24"/>
        </w:rPr>
        <w:t>Choir:</w:t>
      </w:r>
      <w:r w:rsidRPr="00DB5F6A">
        <w:rPr>
          <w:rFonts w:ascii="Cambria" w:hAnsi="Cambria"/>
          <w:b/>
          <w:sz w:val="24"/>
          <w:szCs w:val="24"/>
        </w:rPr>
        <w:tab/>
      </w:r>
      <w:r w:rsidRPr="00DB5F6A">
        <w:rPr>
          <w:rFonts w:ascii="Cambria" w:hAnsi="Cambria"/>
          <w:sz w:val="24"/>
          <w:szCs w:val="24"/>
        </w:rPr>
        <w:t>The Lord is my strength and my song. He has become my salvation.</w:t>
      </w:r>
    </w:p>
    <w:p w14:paraId="7F98F4F2" w14:textId="77777777" w:rsidR="0027065F" w:rsidRPr="00DB5F6A" w:rsidRDefault="0027065F" w:rsidP="00E637F7">
      <w:pPr>
        <w:pStyle w:val="BodyText"/>
        <w:tabs>
          <w:tab w:val="left" w:pos="1251"/>
        </w:tabs>
        <w:spacing w:line="228" w:lineRule="auto"/>
        <w:ind w:left="1021" w:hanging="1021"/>
        <w:rPr>
          <w:rFonts w:ascii="Cambria" w:hAnsi="Cambria"/>
          <w:sz w:val="24"/>
          <w:szCs w:val="24"/>
        </w:rPr>
      </w:pPr>
      <w:r w:rsidRPr="00DB5F6A">
        <w:rPr>
          <w:rFonts w:ascii="Cambria" w:hAnsi="Cambria"/>
          <w:b/>
          <w:sz w:val="24"/>
          <w:szCs w:val="24"/>
        </w:rPr>
        <w:t>Reader:</w:t>
      </w:r>
      <w:r w:rsidRPr="00DB5F6A">
        <w:rPr>
          <w:rFonts w:ascii="Cambria" w:hAnsi="Cambria"/>
          <w:b/>
          <w:sz w:val="24"/>
          <w:szCs w:val="24"/>
        </w:rPr>
        <w:tab/>
      </w:r>
      <w:r w:rsidRPr="00DB5F6A">
        <w:rPr>
          <w:rFonts w:ascii="Cambria" w:hAnsi="Cambria"/>
          <w:sz w:val="24"/>
          <w:szCs w:val="24"/>
        </w:rPr>
        <w:t>The Lord has chastened me sorely, but He has not given me over to death.</w:t>
      </w:r>
    </w:p>
    <w:p w14:paraId="29F9DD54" w14:textId="77777777" w:rsidR="0027065F" w:rsidRPr="00DB5F6A" w:rsidRDefault="0027065F" w:rsidP="00E637F7">
      <w:pPr>
        <w:pStyle w:val="BodyText"/>
        <w:tabs>
          <w:tab w:val="left" w:pos="1251"/>
        </w:tabs>
        <w:spacing w:line="228" w:lineRule="auto"/>
        <w:ind w:left="1021" w:hanging="1021"/>
        <w:rPr>
          <w:rFonts w:ascii="Cambria" w:hAnsi="Cambria"/>
          <w:sz w:val="24"/>
          <w:szCs w:val="24"/>
        </w:rPr>
      </w:pPr>
      <w:r w:rsidRPr="00DB5F6A">
        <w:rPr>
          <w:rFonts w:ascii="Cambria" w:hAnsi="Cambria"/>
          <w:b/>
          <w:sz w:val="24"/>
          <w:szCs w:val="24"/>
        </w:rPr>
        <w:t>Choir:</w:t>
      </w:r>
      <w:r w:rsidRPr="00DB5F6A">
        <w:rPr>
          <w:rFonts w:ascii="Cambria" w:hAnsi="Cambria"/>
          <w:b/>
          <w:sz w:val="24"/>
          <w:szCs w:val="24"/>
        </w:rPr>
        <w:tab/>
      </w:r>
      <w:r w:rsidRPr="00DB5F6A">
        <w:rPr>
          <w:rFonts w:ascii="Cambria" w:hAnsi="Cambria"/>
          <w:sz w:val="24"/>
          <w:szCs w:val="24"/>
        </w:rPr>
        <w:t>The Lord is my strength and my song. He has become my salvation.</w:t>
      </w:r>
    </w:p>
    <w:p w14:paraId="4A8659DF" w14:textId="77777777" w:rsidR="00602EAE" w:rsidRPr="00DB5F6A" w:rsidRDefault="0027065F" w:rsidP="00E637F7">
      <w:pPr>
        <w:widowControl/>
        <w:adjustRightInd w:val="0"/>
        <w:spacing w:line="228" w:lineRule="auto"/>
        <w:ind w:left="1021" w:hanging="1021"/>
        <w:rPr>
          <w:rFonts w:ascii="Cambria" w:hAnsi="Cambria"/>
          <w:sz w:val="24"/>
          <w:szCs w:val="24"/>
        </w:rPr>
      </w:pPr>
      <w:r w:rsidRPr="00DB5F6A">
        <w:rPr>
          <w:rStyle w:val="normaltextrun"/>
          <w:rFonts w:ascii="Cambria" w:hAnsi="Cambria" w:cs="Segoe UI"/>
          <w:b/>
          <w:bCs/>
          <w:sz w:val="24"/>
          <w:szCs w:val="24"/>
        </w:rPr>
        <w:t>Reader:</w:t>
      </w:r>
      <w:r w:rsidRPr="00DB5F6A">
        <w:rPr>
          <w:rStyle w:val="tabchar"/>
          <w:rFonts w:ascii="Cambria" w:eastAsia="Cambria" w:hAnsi="Cambria" w:cs="Calibri"/>
          <w:sz w:val="24"/>
          <w:szCs w:val="24"/>
        </w:rPr>
        <w:tab/>
      </w:r>
      <w:r w:rsidR="00F109B1" w:rsidRPr="00DB5F6A">
        <w:rPr>
          <w:rFonts w:ascii="Cambria" w:hAnsi="Cambria"/>
          <w:sz w:val="24"/>
          <w:szCs w:val="24"/>
        </w:rPr>
        <w:t>The Lord is my strength and my song.</w:t>
      </w:r>
    </w:p>
    <w:p w14:paraId="31798108" w14:textId="7F066E98" w:rsidR="0027065F" w:rsidRPr="00DB5F6A" w:rsidRDefault="0027065F" w:rsidP="00E637F7">
      <w:pPr>
        <w:widowControl/>
        <w:adjustRightInd w:val="0"/>
        <w:spacing w:line="228" w:lineRule="auto"/>
        <w:ind w:left="1021" w:hanging="1021"/>
        <w:rPr>
          <w:rFonts w:ascii="Cambria" w:hAnsi="Cambria" w:cs="Segoe UI"/>
          <w:sz w:val="24"/>
          <w:szCs w:val="24"/>
        </w:rPr>
      </w:pPr>
      <w:r w:rsidRPr="00DB5F6A">
        <w:rPr>
          <w:rStyle w:val="normaltextrun"/>
          <w:rFonts w:ascii="Cambria" w:hAnsi="Cambria" w:cs="Segoe UI"/>
          <w:b/>
          <w:bCs/>
          <w:sz w:val="24"/>
          <w:szCs w:val="24"/>
        </w:rPr>
        <w:t>Choir:</w:t>
      </w:r>
      <w:r w:rsidRPr="00DB5F6A">
        <w:rPr>
          <w:rStyle w:val="tabchar"/>
          <w:rFonts w:ascii="Cambria" w:eastAsia="Cambria" w:hAnsi="Cambria" w:cs="Calibri"/>
          <w:sz w:val="24"/>
          <w:szCs w:val="24"/>
        </w:rPr>
        <w:tab/>
      </w:r>
      <w:r w:rsidR="00602EAE" w:rsidRPr="00DB5F6A">
        <w:rPr>
          <w:rFonts w:ascii="Cambria" w:hAnsi="Cambria"/>
          <w:sz w:val="24"/>
          <w:szCs w:val="24"/>
        </w:rPr>
        <w:t>He has become my salvation.</w:t>
      </w:r>
    </w:p>
    <w:p w14:paraId="3C7FA41E" w14:textId="77777777" w:rsidR="0099655E" w:rsidRPr="00DB5F6A" w:rsidRDefault="0099655E" w:rsidP="00E637F7">
      <w:pPr>
        <w:spacing w:line="228" w:lineRule="auto"/>
        <w:ind w:left="1021" w:hanging="1021"/>
        <w:rPr>
          <w:rFonts w:ascii="Cambria" w:hAnsi="Cambria"/>
          <w:b/>
          <w:sz w:val="16"/>
          <w:szCs w:val="16"/>
        </w:rPr>
      </w:pPr>
    </w:p>
    <w:p w14:paraId="39FDBEB8" w14:textId="18E24BB8" w:rsidR="009E703F" w:rsidRPr="00DB5F6A" w:rsidRDefault="009E703F" w:rsidP="00E637F7">
      <w:pPr>
        <w:spacing w:line="228" w:lineRule="auto"/>
        <w:ind w:left="1021" w:hanging="1021"/>
        <w:rPr>
          <w:rFonts w:ascii="Cambria" w:hAnsi="Cambria"/>
          <w:b/>
          <w:sz w:val="24"/>
          <w:szCs w:val="24"/>
        </w:rPr>
      </w:pPr>
      <w:r w:rsidRPr="00DB5F6A">
        <w:rPr>
          <w:rFonts w:ascii="Cambria" w:hAnsi="Cambria"/>
          <w:b/>
          <w:sz w:val="24"/>
          <w:szCs w:val="24"/>
        </w:rPr>
        <w:t>EPISTLE</w:t>
      </w:r>
    </w:p>
    <w:p w14:paraId="446D4CF2" w14:textId="77777777" w:rsidR="000721C9" w:rsidRPr="00DB5F6A" w:rsidRDefault="000721C9" w:rsidP="00E637F7">
      <w:pPr>
        <w:pStyle w:val="BodyText"/>
        <w:tabs>
          <w:tab w:val="left" w:pos="5568"/>
        </w:tabs>
        <w:spacing w:line="228" w:lineRule="auto"/>
        <w:ind w:left="0" w:right="98"/>
        <w:rPr>
          <w:rFonts w:ascii="Cambria" w:hAnsi="Cambria"/>
          <w:sz w:val="24"/>
          <w:szCs w:val="24"/>
        </w:rPr>
      </w:pPr>
      <w:r w:rsidRPr="00DB5F6A">
        <w:rPr>
          <w:rFonts w:ascii="Cambria" w:hAnsi="Cambria"/>
          <w:sz w:val="24"/>
          <w:szCs w:val="24"/>
        </w:rPr>
        <w:t>The Reading from the Second Epistle of the Holy Apostle Paul to the Corinthians.</w:t>
      </w:r>
    </w:p>
    <w:p w14:paraId="302DB5EF" w14:textId="4D3BB701" w:rsidR="000721C9" w:rsidRPr="00DB5F6A" w:rsidRDefault="000721C9" w:rsidP="00E637F7">
      <w:pPr>
        <w:pStyle w:val="BodyText"/>
        <w:spacing w:line="228" w:lineRule="auto"/>
        <w:ind w:left="0"/>
        <w:rPr>
          <w:rFonts w:ascii="Cambria" w:hAnsi="Cambria"/>
          <w:sz w:val="24"/>
          <w:szCs w:val="24"/>
        </w:rPr>
      </w:pPr>
      <w:r w:rsidRPr="00DB5F6A">
        <w:rPr>
          <w:rFonts w:ascii="Cambria" w:hAnsi="Cambria"/>
          <w:sz w:val="24"/>
          <w:szCs w:val="24"/>
        </w:rPr>
        <w:t xml:space="preserve">Ye brethren: The God and Father of the Lord Jesus, He who is blessed forever, knows that I do not lie. At Damascus, the governor under King Aretas guarded the city of Damascus in order to seize me, but I was let down in a basket through a window in the wall, and escaped his hands. I must boast; there is nothing to be gained by it, but I will go on to visions and revelations of the Lord. I know a man in Christ who fourteen years ago was caught up to the third heaven-whether in the body or out of the body I do not know, God knows. And I know that this man was caught up into Paradise-whether in the body or out of the body I do not know, God knows-and he heard things that cannot be told, which man may not utter. On behalf of this man I will boast, but on my own behalf I will not boast, except of my weaknesses. Though if I wish to boast, I shall not be a fool, for I shall be speaking the truth. But I refrain from it, so that no one may think more of me than he sees in me or hears from me. And to keep me from being too elated by the abundance of revelations, a thorn was given me in the flesh, a messenger of Satan, to harass me, to keep me from being too elated. Three times I besought the Lord about this, that it should leave me; but He said to me, “My grace is sufficient for you, for my power is made perfect in weakness.” I will all the more gladly boast of my weaknesses, that the power of Christ may rest upon me. </w:t>
      </w:r>
      <w:r w:rsidRPr="00DB5F6A">
        <w:rPr>
          <w:rFonts w:ascii="Cambria" w:hAnsi="Cambria"/>
          <w:sz w:val="24"/>
          <w:szCs w:val="24"/>
        </w:rPr>
        <w:tab/>
      </w:r>
      <w:r w:rsidRPr="00DB5F6A">
        <w:rPr>
          <w:rFonts w:ascii="Cambria" w:hAnsi="Cambria"/>
          <w:sz w:val="24"/>
          <w:szCs w:val="24"/>
        </w:rPr>
        <w:tab/>
      </w:r>
      <w:r w:rsidRPr="00DB5F6A">
        <w:rPr>
          <w:rFonts w:ascii="Cambria" w:hAnsi="Cambria"/>
          <w:sz w:val="24"/>
          <w:szCs w:val="24"/>
        </w:rPr>
        <w:tab/>
        <w:t xml:space="preserve">    [2 Corinthians 11:31-12:9]</w:t>
      </w:r>
    </w:p>
    <w:p w14:paraId="0DDC3F1F" w14:textId="77777777" w:rsidR="00F7628C" w:rsidRPr="00DB5F6A" w:rsidRDefault="00256652" w:rsidP="00152F90">
      <w:pPr>
        <w:pStyle w:val="NoSpacing"/>
        <w:rPr>
          <w:rFonts w:ascii="Cambria" w:hAnsi="Cambria"/>
          <w:b/>
          <w:sz w:val="24"/>
          <w:szCs w:val="24"/>
        </w:rPr>
      </w:pPr>
      <w:r w:rsidRPr="00DB5F6A">
        <w:rPr>
          <w:rFonts w:ascii="Cambria" w:hAnsi="Cambria"/>
          <w:b/>
          <w:sz w:val="24"/>
          <w:szCs w:val="24"/>
        </w:rPr>
        <w:lastRenderedPageBreak/>
        <w:t>ALLELUIA</w:t>
      </w:r>
    </w:p>
    <w:p w14:paraId="7E3B79F0" w14:textId="77777777" w:rsidR="00086999" w:rsidRPr="00DB5F6A" w:rsidRDefault="00086999" w:rsidP="00152F90">
      <w:pPr>
        <w:ind w:left="1021" w:hanging="1021"/>
        <w:rPr>
          <w:rFonts w:ascii="Cambria" w:hAnsi="Cambria"/>
          <w:sz w:val="24"/>
          <w:szCs w:val="24"/>
        </w:rPr>
      </w:pPr>
      <w:r w:rsidRPr="00DB5F6A">
        <w:rPr>
          <w:rFonts w:ascii="Cambria" w:hAnsi="Cambria"/>
          <w:b/>
          <w:sz w:val="24"/>
          <w:szCs w:val="24"/>
        </w:rPr>
        <w:t>Priest:</w:t>
      </w:r>
      <w:r w:rsidRPr="00DB5F6A">
        <w:rPr>
          <w:rFonts w:ascii="Cambria" w:hAnsi="Cambria"/>
          <w:sz w:val="24"/>
          <w:szCs w:val="24"/>
        </w:rPr>
        <w:tab/>
        <w:t>Peace be to thee that readest, and to all the people.</w:t>
      </w:r>
    </w:p>
    <w:p w14:paraId="4AC1D72F" w14:textId="77777777" w:rsidR="00086999" w:rsidRPr="00DB5F6A" w:rsidRDefault="00086999" w:rsidP="00152F90">
      <w:pPr>
        <w:ind w:left="1021" w:hanging="1021"/>
        <w:rPr>
          <w:rFonts w:ascii="Cambria" w:hAnsi="Cambria"/>
          <w:sz w:val="24"/>
          <w:szCs w:val="24"/>
        </w:rPr>
      </w:pPr>
      <w:r w:rsidRPr="00DB5F6A">
        <w:rPr>
          <w:rFonts w:ascii="Cambria" w:hAnsi="Cambria"/>
          <w:b/>
          <w:sz w:val="24"/>
          <w:szCs w:val="24"/>
        </w:rPr>
        <w:t>Reader:</w:t>
      </w:r>
      <w:r w:rsidRPr="00DB5F6A">
        <w:rPr>
          <w:rFonts w:ascii="Cambria" w:hAnsi="Cambria"/>
          <w:b/>
          <w:sz w:val="24"/>
          <w:szCs w:val="24"/>
        </w:rPr>
        <w:tab/>
      </w:r>
      <w:r w:rsidRPr="00DB5F6A">
        <w:rPr>
          <w:rFonts w:ascii="Cambria" w:hAnsi="Cambria"/>
          <w:sz w:val="24"/>
          <w:szCs w:val="24"/>
        </w:rPr>
        <w:t>And to thy spirit. Alleluia, alleluia, alleluia!</w:t>
      </w:r>
    </w:p>
    <w:p w14:paraId="25F7EE75" w14:textId="77777777" w:rsidR="00B30E6D" w:rsidRPr="00DB5F6A" w:rsidRDefault="00B30E6D" w:rsidP="00152F90">
      <w:pPr>
        <w:ind w:left="1021" w:hanging="1021"/>
        <w:rPr>
          <w:rFonts w:ascii="Cambria" w:hAnsi="Cambria"/>
          <w:sz w:val="24"/>
          <w:szCs w:val="24"/>
        </w:rPr>
      </w:pPr>
      <w:r w:rsidRPr="00DB5F6A">
        <w:rPr>
          <w:rFonts w:ascii="Cambria" w:hAnsi="Cambria"/>
          <w:b/>
          <w:sz w:val="24"/>
          <w:szCs w:val="24"/>
        </w:rPr>
        <w:t>Choir:</w:t>
      </w:r>
      <w:r w:rsidRPr="00DB5F6A">
        <w:rPr>
          <w:rFonts w:ascii="Cambria" w:hAnsi="Cambria"/>
          <w:sz w:val="24"/>
          <w:szCs w:val="24"/>
        </w:rPr>
        <w:tab/>
        <w:t>Alleluia, alleluia, alleluia!</w:t>
      </w:r>
    </w:p>
    <w:p w14:paraId="09690E9A" w14:textId="77777777" w:rsidR="00086999" w:rsidRPr="00DB5F6A" w:rsidRDefault="00086999" w:rsidP="00152F90">
      <w:pPr>
        <w:ind w:left="1021" w:hanging="1021"/>
        <w:rPr>
          <w:rFonts w:ascii="Cambria" w:hAnsi="Cambria"/>
          <w:iCs/>
          <w:spacing w:val="-4"/>
          <w:sz w:val="24"/>
          <w:szCs w:val="24"/>
        </w:rPr>
      </w:pPr>
      <w:r w:rsidRPr="00DB5F6A">
        <w:rPr>
          <w:rFonts w:ascii="Cambria" w:hAnsi="Cambria"/>
          <w:b/>
          <w:iCs/>
          <w:sz w:val="24"/>
          <w:szCs w:val="24"/>
        </w:rPr>
        <w:t>Reader:</w:t>
      </w:r>
      <w:r w:rsidRPr="00DB5F6A">
        <w:rPr>
          <w:rFonts w:ascii="Cambria" w:hAnsi="Cambria"/>
          <w:iCs/>
          <w:sz w:val="24"/>
          <w:szCs w:val="24"/>
        </w:rPr>
        <w:tab/>
      </w:r>
      <w:r w:rsidRPr="00DB5F6A">
        <w:rPr>
          <w:rFonts w:ascii="Cambria" w:hAnsi="Cambria"/>
          <w:spacing w:val="-4"/>
          <w:sz w:val="24"/>
          <w:szCs w:val="24"/>
        </w:rPr>
        <w:t>May the Lord hear thee in the day of trouble! May the Name of the God of Jacob protect thee!</w:t>
      </w:r>
    </w:p>
    <w:p w14:paraId="1E61EC56" w14:textId="77777777" w:rsidR="00086999" w:rsidRPr="00DB5F6A" w:rsidRDefault="00086999" w:rsidP="00152F90">
      <w:pPr>
        <w:ind w:left="1021" w:hanging="1021"/>
        <w:rPr>
          <w:rFonts w:ascii="Cambria" w:hAnsi="Cambria"/>
          <w:iCs/>
          <w:sz w:val="24"/>
          <w:szCs w:val="24"/>
        </w:rPr>
      </w:pPr>
      <w:r w:rsidRPr="00DB5F6A">
        <w:rPr>
          <w:rFonts w:ascii="Cambria" w:hAnsi="Cambria"/>
          <w:b/>
          <w:sz w:val="24"/>
          <w:szCs w:val="24"/>
        </w:rPr>
        <w:t>Choir:</w:t>
      </w:r>
      <w:r w:rsidRPr="00DB5F6A">
        <w:rPr>
          <w:rFonts w:ascii="Cambria" w:hAnsi="Cambria"/>
          <w:sz w:val="24"/>
          <w:szCs w:val="24"/>
        </w:rPr>
        <w:tab/>
        <w:t>Alleluia, alleluia, alleluia!</w:t>
      </w:r>
    </w:p>
    <w:p w14:paraId="2DB4502C" w14:textId="77777777" w:rsidR="00086999" w:rsidRPr="00DB5F6A" w:rsidRDefault="00086999" w:rsidP="00152F90">
      <w:pPr>
        <w:ind w:left="1021" w:hanging="1021"/>
        <w:rPr>
          <w:rFonts w:ascii="Cambria" w:hAnsi="Cambria"/>
          <w:iCs/>
          <w:sz w:val="24"/>
          <w:szCs w:val="24"/>
        </w:rPr>
      </w:pPr>
      <w:r w:rsidRPr="00DB5F6A">
        <w:rPr>
          <w:rFonts w:ascii="Cambria" w:hAnsi="Cambria"/>
          <w:b/>
          <w:iCs/>
          <w:sz w:val="24"/>
          <w:szCs w:val="24"/>
        </w:rPr>
        <w:t>Reader:</w:t>
      </w:r>
      <w:r w:rsidRPr="00DB5F6A">
        <w:rPr>
          <w:rFonts w:ascii="Cambria" w:hAnsi="Cambria"/>
          <w:iCs/>
          <w:sz w:val="24"/>
          <w:szCs w:val="24"/>
        </w:rPr>
        <w:tab/>
      </w:r>
      <w:r w:rsidRPr="00DB5F6A">
        <w:rPr>
          <w:rFonts w:ascii="Cambria" w:hAnsi="Cambria"/>
          <w:sz w:val="24"/>
          <w:szCs w:val="24"/>
        </w:rPr>
        <w:t>O Lord, save the king, and hear us on the day when we call upon Thee!</w:t>
      </w:r>
    </w:p>
    <w:p w14:paraId="4BE27F73" w14:textId="77777777" w:rsidR="001F20D4" w:rsidRPr="00DB5F6A" w:rsidRDefault="00DE042B" w:rsidP="00152F90">
      <w:pPr>
        <w:ind w:left="1021" w:hanging="1021"/>
        <w:rPr>
          <w:rFonts w:ascii="Cambria" w:hAnsi="Cambria"/>
          <w:sz w:val="24"/>
          <w:szCs w:val="24"/>
        </w:rPr>
      </w:pPr>
      <w:r w:rsidRPr="00DB5F6A">
        <w:rPr>
          <w:rFonts w:ascii="Cambria" w:hAnsi="Cambria"/>
          <w:b/>
          <w:sz w:val="24"/>
          <w:szCs w:val="24"/>
        </w:rPr>
        <w:t>Choir:</w:t>
      </w:r>
      <w:r w:rsidRPr="00DB5F6A">
        <w:rPr>
          <w:rFonts w:ascii="Cambria" w:hAnsi="Cambria"/>
          <w:sz w:val="24"/>
          <w:szCs w:val="24"/>
        </w:rPr>
        <w:tab/>
        <w:t>Alleluia, alleluia, alleluia!</w:t>
      </w:r>
    </w:p>
    <w:p w14:paraId="7EE5037F" w14:textId="77777777" w:rsidR="00FA14B8" w:rsidRPr="00DB5F6A" w:rsidRDefault="00FA14B8" w:rsidP="00152F90">
      <w:pPr>
        <w:rPr>
          <w:rFonts w:ascii="Cambria" w:hAnsi="Cambria"/>
          <w:sz w:val="16"/>
          <w:szCs w:val="16"/>
        </w:rPr>
      </w:pPr>
    </w:p>
    <w:p w14:paraId="5A58A45D" w14:textId="4A88DF42" w:rsidR="009E703F" w:rsidRPr="00DB5F6A" w:rsidRDefault="009E703F" w:rsidP="00152F90">
      <w:pPr>
        <w:pStyle w:val="NoSpacing"/>
        <w:rPr>
          <w:rFonts w:ascii="Cambria" w:hAnsi="Cambria" w:cs="Times New Roman"/>
          <w:b/>
          <w:sz w:val="24"/>
          <w:szCs w:val="24"/>
        </w:rPr>
      </w:pPr>
      <w:r w:rsidRPr="00DB5F6A">
        <w:rPr>
          <w:rFonts w:ascii="Cambria" w:hAnsi="Cambria" w:cs="Times New Roman"/>
          <w:b/>
          <w:sz w:val="24"/>
          <w:szCs w:val="24"/>
        </w:rPr>
        <w:t>GOSPEL</w:t>
      </w:r>
    </w:p>
    <w:p w14:paraId="0F12C4CC" w14:textId="77777777" w:rsidR="000A4221" w:rsidRPr="00DB5F6A" w:rsidRDefault="000A4221" w:rsidP="00152F90">
      <w:pPr>
        <w:pStyle w:val="NoSpacing"/>
        <w:rPr>
          <w:rFonts w:ascii="Cambria" w:hAnsi="Cambria"/>
          <w:bCs/>
          <w:sz w:val="24"/>
          <w:szCs w:val="24"/>
        </w:rPr>
      </w:pPr>
      <w:r w:rsidRPr="00DB5F6A">
        <w:rPr>
          <w:rFonts w:ascii="Cambria" w:hAnsi="Cambria"/>
          <w:bCs/>
          <w:sz w:val="24"/>
          <w:szCs w:val="24"/>
        </w:rPr>
        <w:t xml:space="preserve">The Reading from the Holy Gospel according to </w:t>
      </w:r>
      <w:r w:rsidRPr="00DB5F6A">
        <w:rPr>
          <w:rFonts w:ascii="Cambria" w:eastAsia="Times New Roman" w:hAnsi="Cambria" w:cs="Times New Roman"/>
          <w:sz w:val="24"/>
          <w:szCs w:val="24"/>
        </w:rPr>
        <w:t>Luke.</w:t>
      </w:r>
    </w:p>
    <w:p w14:paraId="5E147649" w14:textId="08FD3BEE" w:rsidR="000A4221" w:rsidRPr="00DB5F6A" w:rsidRDefault="000A4221" w:rsidP="00152F90">
      <w:pPr>
        <w:pStyle w:val="BodyText"/>
        <w:ind w:left="0"/>
        <w:rPr>
          <w:rStyle w:val="text"/>
          <w:rFonts w:ascii="Cambria" w:hAnsi="Cambria" w:cs="Segoe UI"/>
          <w:color w:val="000000"/>
          <w:spacing w:val="-2"/>
          <w:sz w:val="24"/>
          <w:szCs w:val="24"/>
          <w:shd w:val="clear" w:color="auto" w:fill="FFFFFF"/>
        </w:rPr>
      </w:pPr>
      <w:r w:rsidRPr="00DB5F6A">
        <w:rPr>
          <w:rFonts w:ascii="Cambria" w:hAnsi="Cambria"/>
          <w:spacing w:val="-2"/>
          <w:sz w:val="24"/>
          <w:szCs w:val="24"/>
        </w:rPr>
        <w:t xml:space="preserve">At that time: </w:t>
      </w:r>
      <w:r w:rsidRPr="00DB5F6A">
        <w:rPr>
          <w:rStyle w:val="text"/>
          <w:rFonts w:ascii="Cambria" w:hAnsi="Cambria" w:cs="Segoe UI"/>
          <w:color w:val="000000"/>
          <w:spacing w:val="-2"/>
          <w:sz w:val="24"/>
          <w:szCs w:val="24"/>
        </w:rPr>
        <w:t xml:space="preserve">Jesus came </w:t>
      </w:r>
      <w:r w:rsidRPr="00DB5F6A">
        <w:rPr>
          <w:rStyle w:val="text"/>
          <w:rFonts w:ascii="Cambria" w:hAnsi="Cambria" w:cs="Segoe UI"/>
          <w:color w:val="000000"/>
          <w:spacing w:val="-2"/>
          <w:sz w:val="24"/>
          <w:szCs w:val="24"/>
          <w:shd w:val="clear" w:color="auto" w:fill="FFFFFF"/>
        </w:rPr>
        <w:t>to a city called Nain, and his disciples and a great crowd went with him. As he drew near to the gate of the city, behold, a man who had died was being carried out, the only son of his mother, and she was a widow; and a large crowd from the city was with her. And when the Lord saw her, he had compassion on her and said to her, “Do not weep.” And he came and touched the bier, and the bearers stood still. And he said, “Young man, I say to you, arise.” And the dead man sat up, and began to speak. And he gave him to his mother. Fear seized them all; and they glorified God, saying, “A great prophet has arisen among us!” and “God has visited his people!”</w:t>
      </w:r>
      <w:r w:rsidRPr="00DB5F6A">
        <w:rPr>
          <w:rFonts w:ascii="Cambria" w:hAnsi="Cambria"/>
          <w:spacing w:val="-2"/>
          <w:sz w:val="24"/>
          <w:szCs w:val="24"/>
        </w:rPr>
        <w:tab/>
      </w:r>
      <w:r w:rsidRPr="00DB5F6A">
        <w:rPr>
          <w:rFonts w:ascii="Cambria" w:hAnsi="Cambria"/>
          <w:spacing w:val="-2"/>
          <w:sz w:val="24"/>
          <w:szCs w:val="24"/>
        </w:rPr>
        <w:tab/>
      </w:r>
      <w:r w:rsidRPr="00DB5F6A">
        <w:rPr>
          <w:rFonts w:ascii="Cambria" w:hAnsi="Cambria"/>
          <w:spacing w:val="-2"/>
          <w:sz w:val="24"/>
          <w:szCs w:val="24"/>
        </w:rPr>
        <w:tab/>
      </w:r>
      <w:r w:rsidRPr="00DB5F6A">
        <w:rPr>
          <w:rStyle w:val="text"/>
          <w:rFonts w:ascii="Cambria" w:hAnsi="Cambria" w:cs="Segoe UI"/>
          <w:color w:val="000000"/>
          <w:spacing w:val="-2"/>
          <w:sz w:val="24"/>
          <w:szCs w:val="24"/>
        </w:rPr>
        <w:t xml:space="preserve"> [</w:t>
      </w:r>
      <w:r w:rsidRPr="00DB5F6A">
        <w:rPr>
          <w:rFonts w:ascii="Cambria" w:hAnsi="Cambria"/>
          <w:spacing w:val="-2"/>
          <w:sz w:val="24"/>
          <w:szCs w:val="24"/>
        </w:rPr>
        <w:t>Luke 7:11-16]</w:t>
      </w:r>
    </w:p>
    <w:p w14:paraId="425C5E0B" w14:textId="00C579EE" w:rsidR="00256652" w:rsidRPr="00DB5F6A" w:rsidRDefault="00256652" w:rsidP="00152F90">
      <w:pPr>
        <w:pBdr>
          <w:bottom w:val="single" w:sz="12" w:space="1" w:color="auto"/>
        </w:pBdr>
        <w:rPr>
          <w:rFonts w:ascii="Cambria" w:hAnsi="Cambria" w:cs="Segoe UI"/>
          <w:b/>
          <w:bCs/>
          <w:color w:val="000000"/>
          <w:kern w:val="24"/>
          <w:sz w:val="12"/>
          <w:szCs w:val="12"/>
          <w:shd w:val="clear" w:color="auto" w:fill="FFFFFF"/>
        </w:rPr>
      </w:pPr>
    </w:p>
    <w:p w14:paraId="6C90AF6C" w14:textId="77777777" w:rsidR="00256652" w:rsidRPr="00DB5F6A" w:rsidRDefault="00256652" w:rsidP="00152F90">
      <w:pPr>
        <w:rPr>
          <w:rFonts w:ascii="Cambria" w:hAnsi="Cambria"/>
          <w:b/>
          <w:kern w:val="24"/>
          <w:sz w:val="12"/>
          <w:szCs w:val="12"/>
        </w:rPr>
      </w:pPr>
    </w:p>
    <w:p w14:paraId="05A6C3DD" w14:textId="7BB26527" w:rsidR="00256652" w:rsidRPr="00DB5F6A" w:rsidRDefault="00256652" w:rsidP="00152F90">
      <w:pPr>
        <w:rPr>
          <w:rFonts w:ascii="Cambria" w:hAnsi="Cambria"/>
          <w:b/>
          <w:kern w:val="24"/>
          <w:sz w:val="24"/>
          <w:szCs w:val="24"/>
        </w:rPr>
      </w:pPr>
      <w:r w:rsidRPr="00DB5F6A">
        <w:rPr>
          <w:rFonts w:ascii="Cambria" w:hAnsi="Cambria"/>
          <w:b/>
          <w:kern w:val="24"/>
          <w:sz w:val="24"/>
          <w:szCs w:val="24"/>
        </w:rPr>
        <w:t>THE ZADOSTOYNIK</w:t>
      </w:r>
      <w:r w:rsidRPr="00DB5F6A">
        <w:rPr>
          <w:rFonts w:ascii="Cambria" w:hAnsi="Cambria"/>
          <w:b/>
          <w:kern w:val="24"/>
          <w:sz w:val="24"/>
          <w:szCs w:val="24"/>
        </w:rPr>
        <w:tab/>
      </w:r>
      <w:r w:rsidRPr="00DB5F6A">
        <w:rPr>
          <w:rFonts w:ascii="Cambria" w:hAnsi="Cambria"/>
          <w:b/>
          <w:kern w:val="24"/>
          <w:sz w:val="24"/>
          <w:szCs w:val="24"/>
        </w:rPr>
        <w:tab/>
      </w:r>
      <w:r w:rsidRPr="00DB5F6A">
        <w:rPr>
          <w:rFonts w:ascii="Cambria" w:hAnsi="Cambria"/>
          <w:b/>
          <w:kern w:val="24"/>
          <w:sz w:val="24"/>
          <w:szCs w:val="24"/>
        </w:rPr>
        <w:tab/>
      </w:r>
      <w:r w:rsidRPr="00DB5F6A">
        <w:rPr>
          <w:rFonts w:ascii="Cambria" w:hAnsi="Cambria"/>
          <w:b/>
          <w:kern w:val="24"/>
          <w:sz w:val="24"/>
          <w:szCs w:val="24"/>
        </w:rPr>
        <w:tab/>
      </w:r>
      <w:r w:rsidRPr="00DB5F6A">
        <w:rPr>
          <w:rFonts w:ascii="Cambria" w:hAnsi="Cambria"/>
          <w:b/>
          <w:kern w:val="24"/>
          <w:sz w:val="24"/>
          <w:szCs w:val="24"/>
        </w:rPr>
        <w:tab/>
      </w:r>
      <w:r w:rsidRPr="00DB5F6A">
        <w:rPr>
          <w:rFonts w:ascii="Cambria" w:hAnsi="Cambria"/>
          <w:b/>
          <w:kern w:val="24"/>
          <w:sz w:val="24"/>
          <w:szCs w:val="24"/>
        </w:rPr>
        <w:tab/>
      </w:r>
      <w:r w:rsidRPr="00DB5F6A">
        <w:rPr>
          <w:rFonts w:ascii="Cambria" w:hAnsi="Cambria"/>
          <w:color w:val="FF0000"/>
          <w:kern w:val="24"/>
          <w:sz w:val="24"/>
          <w:szCs w:val="24"/>
        </w:rPr>
        <w:t>[</w:t>
      </w:r>
      <w:r w:rsidR="00597EBD" w:rsidRPr="00DB5F6A">
        <w:rPr>
          <w:rFonts w:ascii="Cambria" w:hAnsi="Cambria"/>
          <w:color w:val="FF0000"/>
          <w:kern w:val="24"/>
          <w:sz w:val="24"/>
          <w:szCs w:val="24"/>
        </w:rPr>
        <w:t xml:space="preserve">Music in </w:t>
      </w:r>
      <w:r w:rsidRPr="00DB5F6A">
        <w:rPr>
          <w:rFonts w:ascii="Cambria" w:hAnsi="Cambria"/>
          <w:color w:val="FF0000"/>
          <w:kern w:val="24"/>
          <w:sz w:val="24"/>
          <w:szCs w:val="24"/>
        </w:rPr>
        <w:t>Folder]</w:t>
      </w:r>
    </w:p>
    <w:p w14:paraId="69B4B20D" w14:textId="34E9B119" w:rsidR="00256652" w:rsidRPr="00DB5F6A" w:rsidRDefault="00FB4B2E" w:rsidP="00152F90">
      <w:pPr>
        <w:rPr>
          <w:rFonts w:ascii="Cambria" w:hAnsi="Cambria"/>
          <w:kern w:val="24"/>
          <w:sz w:val="24"/>
          <w:szCs w:val="24"/>
        </w:rPr>
      </w:pPr>
      <w:r w:rsidRPr="00DB5F6A">
        <w:rPr>
          <w:rFonts w:ascii="Cambria" w:hAnsi="Cambria"/>
          <w:kern w:val="24"/>
          <w:sz w:val="24"/>
          <w:szCs w:val="24"/>
        </w:rPr>
        <w:t>“</w:t>
      </w:r>
      <w:r w:rsidR="00256652" w:rsidRPr="00DB5F6A">
        <w:rPr>
          <w:rFonts w:ascii="Cambria" w:hAnsi="Cambria" w:cs="Cambria"/>
          <w:color w:val="000000"/>
          <w:kern w:val="24"/>
          <w:sz w:val="24"/>
          <w:szCs w:val="24"/>
        </w:rPr>
        <w:t>It is truly meet</w:t>
      </w:r>
      <w:r w:rsidR="00256652" w:rsidRPr="00DB5F6A">
        <w:rPr>
          <w:rFonts w:ascii="Cambria" w:hAnsi="Cambria"/>
          <w:kern w:val="24"/>
          <w:sz w:val="24"/>
          <w:szCs w:val="24"/>
        </w:rPr>
        <w:t xml:space="preserve"> ...</w:t>
      </w:r>
      <w:r w:rsidRPr="00DB5F6A">
        <w:rPr>
          <w:rFonts w:ascii="Cambria" w:hAnsi="Cambria"/>
          <w:kern w:val="24"/>
          <w:sz w:val="24"/>
          <w:szCs w:val="24"/>
        </w:rPr>
        <w:t>”</w:t>
      </w:r>
      <w:r w:rsidR="00256652" w:rsidRPr="00DB5F6A">
        <w:rPr>
          <w:rFonts w:ascii="Cambria" w:hAnsi="Cambria"/>
          <w:kern w:val="24"/>
          <w:sz w:val="24"/>
          <w:szCs w:val="24"/>
        </w:rPr>
        <w:t xml:space="preserve"> / </w:t>
      </w:r>
      <w:r w:rsidRPr="00DB5F6A">
        <w:rPr>
          <w:rFonts w:ascii="Cambria" w:hAnsi="Cambria"/>
          <w:kern w:val="24"/>
          <w:sz w:val="24"/>
          <w:szCs w:val="24"/>
        </w:rPr>
        <w:t>“</w:t>
      </w:r>
      <w:r w:rsidR="00256652" w:rsidRPr="00DB5F6A">
        <w:rPr>
          <w:rFonts w:ascii="Cambria" w:hAnsi="Cambria"/>
          <w:kern w:val="24"/>
          <w:sz w:val="24"/>
          <w:szCs w:val="24"/>
        </w:rPr>
        <w:t>Meet it is in truth …</w:t>
      </w:r>
      <w:r w:rsidRPr="00DB5F6A">
        <w:rPr>
          <w:rFonts w:ascii="Cambria" w:hAnsi="Cambria"/>
          <w:kern w:val="24"/>
          <w:sz w:val="24"/>
          <w:szCs w:val="24"/>
        </w:rPr>
        <w:t>”</w:t>
      </w:r>
    </w:p>
    <w:p w14:paraId="541F8279" w14:textId="77777777" w:rsidR="00256652" w:rsidRPr="00DB5F6A" w:rsidRDefault="00256652" w:rsidP="00152F90">
      <w:pPr>
        <w:pBdr>
          <w:bottom w:val="single" w:sz="12" w:space="1" w:color="auto"/>
        </w:pBdr>
        <w:rPr>
          <w:rFonts w:ascii="Cambria" w:hAnsi="Cambria" w:cs="Segoe UI"/>
          <w:b/>
          <w:bCs/>
          <w:color w:val="000000"/>
          <w:kern w:val="24"/>
          <w:sz w:val="12"/>
          <w:szCs w:val="12"/>
          <w:shd w:val="clear" w:color="auto" w:fill="FFFFFF"/>
        </w:rPr>
      </w:pPr>
    </w:p>
    <w:p w14:paraId="57DD4F6C" w14:textId="77777777" w:rsidR="00256652" w:rsidRPr="00DB5F6A" w:rsidRDefault="00256652" w:rsidP="00152F90">
      <w:pPr>
        <w:rPr>
          <w:rFonts w:ascii="Cambria" w:hAnsi="Cambria"/>
          <w:b/>
          <w:kern w:val="24"/>
          <w:sz w:val="12"/>
          <w:szCs w:val="12"/>
        </w:rPr>
      </w:pPr>
    </w:p>
    <w:p w14:paraId="603CB88D" w14:textId="30CAD22E" w:rsidR="00256652" w:rsidRPr="00DB5F6A" w:rsidRDefault="00256652" w:rsidP="00152F90">
      <w:pPr>
        <w:rPr>
          <w:rFonts w:ascii="Cambria" w:hAnsi="Cambria"/>
          <w:b/>
          <w:bCs/>
          <w:kern w:val="24"/>
          <w:sz w:val="24"/>
          <w:szCs w:val="24"/>
        </w:rPr>
      </w:pPr>
      <w:r w:rsidRPr="00DB5F6A">
        <w:rPr>
          <w:rFonts w:ascii="Cambria" w:hAnsi="Cambria"/>
          <w:b/>
          <w:bCs/>
          <w:kern w:val="24"/>
          <w:sz w:val="24"/>
          <w:szCs w:val="24"/>
        </w:rPr>
        <w:t>COMMUNION HYMN</w:t>
      </w:r>
    </w:p>
    <w:p w14:paraId="50B94D20" w14:textId="75F0C537" w:rsidR="006E4093" w:rsidRPr="00DB5F6A" w:rsidRDefault="006E4093" w:rsidP="00152F90">
      <w:pPr>
        <w:rPr>
          <w:rFonts w:ascii="Cambria" w:hAnsi="Cambria"/>
          <w:sz w:val="24"/>
          <w:szCs w:val="24"/>
        </w:rPr>
      </w:pPr>
      <w:r w:rsidRPr="00DB5F6A">
        <w:rPr>
          <w:rFonts w:ascii="Cambria" w:hAnsi="Cambria"/>
          <w:sz w:val="24"/>
          <w:szCs w:val="24"/>
        </w:rPr>
        <w:t>Praise the Lord from the heavens, praise Him in the highest! Alleluia, Alleluia, Alleluia!</w:t>
      </w:r>
    </w:p>
    <w:p w14:paraId="2E9DCDEF" w14:textId="77777777" w:rsidR="00256652" w:rsidRPr="00DB5F6A" w:rsidRDefault="00256652" w:rsidP="00152F90">
      <w:pPr>
        <w:pBdr>
          <w:bottom w:val="single" w:sz="12" w:space="1" w:color="auto"/>
        </w:pBdr>
        <w:rPr>
          <w:rFonts w:ascii="Cambria" w:hAnsi="Cambria" w:cs="Segoe UI"/>
          <w:b/>
          <w:bCs/>
          <w:color w:val="000000"/>
          <w:kern w:val="24"/>
          <w:sz w:val="12"/>
          <w:szCs w:val="12"/>
          <w:shd w:val="clear" w:color="auto" w:fill="FFFFFF"/>
        </w:rPr>
      </w:pPr>
    </w:p>
    <w:p w14:paraId="76F20670" w14:textId="77777777" w:rsidR="00256652" w:rsidRPr="00DB5F6A" w:rsidRDefault="00256652" w:rsidP="00152F90">
      <w:pPr>
        <w:rPr>
          <w:rFonts w:ascii="Cambria" w:hAnsi="Cambria"/>
          <w:b/>
          <w:kern w:val="24"/>
          <w:sz w:val="12"/>
          <w:szCs w:val="12"/>
        </w:rPr>
      </w:pPr>
    </w:p>
    <w:p w14:paraId="3DEDF4DE" w14:textId="77777777" w:rsidR="00256652" w:rsidRPr="00DB5F6A" w:rsidRDefault="00256652" w:rsidP="00152F90">
      <w:pPr>
        <w:rPr>
          <w:rFonts w:ascii="Cambria" w:hAnsi="Cambria"/>
          <w:b/>
          <w:iCs/>
          <w:kern w:val="24"/>
          <w:sz w:val="24"/>
          <w:szCs w:val="24"/>
        </w:rPr>
      </w:pPr>
      <w:r w:rsidRPr="00DB5F6A">
        <w:rPr>
          <w:rFonts w:ascii="Cambria" w:hAnsi="Cambria"/>
          <w:b/>
          <w:iCs/>
          <w:kern w:val="24"/>
          <w:sz w:val="24"/>
          <w:szCs w:val="24"/>
        </w:rPr>
        <w:t>AFTER COMMUNION</w:t>
      </w:r>
    </w:p>
    <w:p w14:paraId="6CD7BDFD" w14:textId="51ED0A93" w:rsidR="00256652" w:rsidRPr="00DB5F6A" w:rsidRDefault="00FB4B2E" w:rsidP="00152F90">
      <w:pPr>
        <w:rPr>
          <w:rFonts w:ascii="Cambria" w:hAnsi="Cambria"/>
          <w:bCs/>
          <w:iCs/>
          <w:kern w:val="24"/>
          <w:sz w:val="24"/>
          <w:szCs w:val="24"/>
        </w:rPr>
      </w:pPr>
      <w:r w:rsidRPr="00DB5F6A">
        <w:rPr>
          <w:rFonts w:ascii="Cambria" w:hAnsi="Cambria"/>
          <w:bCs/>
          <w:iCs/>
          <w:kern w:val="24"/>
          <w:sz w:val="24"/>
          <w:szCs w:val="24"/>
        </w:rPr>
        <w:t>“</w:t>
      </w:r>
      <w:r w:rsidR="00256652" w:rsidRPr="00DB5F6A">
        <w:rPr>
          <w:rFonts w:ascii="Cambria" w:hAnsi="Cambria"/>
          <w:bCs/>
          <w:iCs/>
          <w:kern w:val="24"/>
          <w:sz w:val="24"/>
          <w:szCs w:val="24"/>
        </w:rPr>
        <w:t>We have seen the True Light …</w:t>
      </w:r>
      <w:r w:rsidRPr="00DB5F6A">
        <w:rPr>
          <w:rFonts w:ascii="Cambria" w:hAnsi="Cambria"/>
          <w:bCs/>
          <w:iCs/>
          <w:kern w:val="24"/>
          <w:sz w:val="24"/>
          <w:szCs w:val="24"/>
        </w:rPr>
        <w:t>”</w:t>
      </w:r>
      <w:r w:rsidR="00256652" w:rsidRPr="00DB5F6A">
        <w:rPr>
          <w:rFonts w:ascii="Cambria" w:hAnsi="Cambria"/>
          <w:bCs/>
          <w:iCs/>
          <w:kern w:val="24"/>
          <w:sz w:val="24"/>
          <w:szCs w:val="24"/>
        </w:rPr>
        <w:t xml:space="preserve"> etc., as usual.</w:t>
      </w:r>
    </w:p>
    <w:p w14:paraId="3E7ADDC3" w14:textId="77777777" w:rsidR="003F1412" w:rsidRPr="00DB5F6A" w:rsidRDefault="003F1412" w:rsidP="00152F90">
      <w:pPr>
        <w:pBdr>
          <w:bottom w:val="single" w:sz="12" w:space="1" w:color="auto"/>
        </w:pBdr>
        <w:rPr>
          <w:rFonts w:ascii="Cambria" w:hAnsi="Cambria"/>
          <w:bCs/>
          <w:iCs/>
          <w:kern w:val="24"/>
          <w:sz w:val="12"/>
          <w:szCs w:val="12"/>
        </w:rPr>
      </w:pPr>
    </w:p>
    <w:sectPr w:rsidR="003F1412" w:rsidRPr="00DB5F6A" w:rsidSect="00F939E4">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22083"/>
    <w:rsid w:val="000260C8"/>
    <w:rsid w:val="00026C02"/>
    <w:rsid w:val="0004313E"/>
    <w:rsid w:val="00061C4C"/>
    <w:rsid w:val="00063E8C"/>
    <w:rsid w:val="00065426"/>
    <w:rsid w:val="000721C9"/>
    <w:rsid w:val="00086999"/>
    <w:rsid w:val="00092ED7"/>
    <w:rsid w:val="000A4221"/>
    <w:rsid w:val="000A6D7C"/>
    <w:rsid w:val="000A7A56"/>
    <w:rsid w:val="000D6D9C"/>
    <w:rsid w:val="000E5434"/>
    <w:rsid w:val="00101082"/>
    <w:rsid w:val="00111D1F"/>
    <w:rsid w:val="00122596"/>
    <w:rsid w:val="00136215"/>
    <w:rsid w:val="00152F90"/>
    <w:rsid w:val="001A0379"/>
    <w:rsid w:val="001A0ACD"/>
    <w:rsid w:val="001B1B03"/>
    <w:rsid w:val="001B3BBB"/>
    <w:rsid w:val="001C0685"/>
    <w:rsid w:val="001E05B3"/>
    <w:rsid w:val="001F20D4"/>
    <w:rsid w:val="002023F0"/>
    <w:rsid w:val="002046EF"/>
    <w:rsid w:val="002142D0"/>
    <w:rsid w:val="0023715B"/>
    <w:rsid w:val="00256652"/>
    <w:rsid w:val="00263A1F"/>
    <w:rsid w:val="0027065F"/>
    <w:rsid w:val="00286DE5"/>
    <w:rsid w:val="002B5B94"/>
    <w:rsid w:val="002C53A4"/>
    <w:rsid w:val="002D0768"/>
    <w:rsid w:val="002E24E3"/>
    <w:rsid w:val="002F1AF0"/>
    <w:rsid w:val="00303FA7"/>
    <w:rsid w:val="0031153E"/>
    <w:rsid w:val="00317018"/>
    <w:rsid w:val="00324468"/>
    <w:rsid w:val="00333E71"/>
    <w:rsid w:val="003364A0"/>
    <w:rsid w:val="00336B5F"/>
    <w:rsid w:val="003527C2"/>
    <w:rsid w:val="003649EA"/>
    <w:rsid w:val="00387E45"/>
    <w:rsid w:val="003A29B6"/>
    <w:rsid w:val="003B6A47"/>
    <w:rsid w:val="003D5823"/>
    <w:rsid w:val="003F1412"/>
    <w:rsid w:val="00402C9A"/>
    <w:rsid w:val="00411470"/>
    <w:rsid w:val="0041613B"/>
    <w:rsid w:val="0042518F"/>
    <w:rsid w:val="00427B6B"/>
    <w:rsid w:val="0046712A"/>
    <w:rsid w:val="00473DCB"/>
    <w:rsid w:val="00475285"/>
    <w:rsid w:val="004A0865"/>
    <w:rsid w:val="004D6AF9"/>
    <w:rsid w:val="004F378B"/>
    <w:rsid w:val="004F55B8"/>
    <w:rsid w:val="00511885"/>
    <w:rsid w:val="005203A7"/>
    <w:rsid w:val="0052146E"/>
    <w:rsid w:val="0052402D"/>
    <w:rsid w:val="005570A0"/>
    <w:rsid w:val="00581E4A"/>
    <w:rsid w:val="0058593B"/>
    <w:rsid w:val="00597EBD"/>
    <w:rsid w:val="005B1126"/>
    <w:rsid w:val="005D7D66"/>
    <w:rsid w:val="005E341F"/>
    <w:rsid w:val="00602EAE"/>
    <w:rsid w:val="0065152C"/>
    <w:rsid w:val="00653D04"/>
    <w:rsid w:val="00660C09"/>
    <w:rsid w:val="00671E8F"/>
    <w:rsid w:val="006A2F94"/>
    <w:rsid w:val="006A5745"/>
    <w:rsid w:val="006A581F"/>
    <w:rsid w:val="006B0D22"/>
    <w:rsid w:val="006B6BAD"/>
    <w:rsid w:val="006D0925"/>
    <w:rsid w:val="006E4093"/>
    <w:rsid w:val="006E75BF"/>
    <w:rsid w:val="006F2649"/>
    <w:rsid w:val="00700A0E"/>
    <w:rsid w:val="00707B97"/>
    <w:rsid w:val="00714733"/>
    <w:rsid w:val="00722B7B"/>
    <w:rsid w:val="007270FB"/>
    <w:rsid w:val="00731C1D"/>
    <w:rsid w:val="0074497B"/>
    <w:rsid w:val="007723DC"/>
    <w:rsid w:val="00777A40"/>
    <w:rsid w:val="00782BFC"/>
    <w:rsid w:val="007C1860"/>
    <w:rsid w:val="007D4FD6"/>
    <w:rsid w:val="007F25AA"/>
    <w:rsid w:val="00827ED8"/>
    <w:rsid w:val="00833677"/>
    <w:rsid w:val="008417B0"/>
    <w:rsid w:val="008551AB"/>
    <w:rsid w:val="00892A77"/>
    <w:rsid w:val="0089632F"/>
    <w:rsid w:val="008B07B9"/>
    <w:rsid w:val="008C313B"/>
    <w:rsid w:val="008E4550"/>
    <w:rsid w:val="008F4DF7"/>
    <w:rsid w:val="00902712"/>
    <w:rsid w:val="009228A9"/>
    <w:rsid w:val="00943894"/>
    <w:rsid w:val="0095341D"/>
    <w:rsid w:val="00985DB9"/>
    <w:rsid w:val="0099655E"/>
    <w:rsid w:val="009C0379"/>
    <w:rsid w:val="009D2756"/>
    <w:rsid w:val="009D5CBF"/>
    <w:rsid w:val="009E0A43"/>
    <w:rsid w:val="009E20F6"/>
    <w:rsid w:val="009E703F"/>
    <w:rsid w:val="009F072B"/>
    <w:rsid w:val="009F4D12"/>
    <w:rsid w:val="00A100C1"/>
    <w:rsid w:val="00A13CD0"/>
    <w:rsid w:val="00A16182"/>
    <w:rsid w:val="00A165F0"/>
    <w:rsid w:val="00A537FE"/>
    <w:rsid w:val="00A618A6"/>
    <w:rsid w:val="00A847D7"/>
    <w:rsid w:val="00A97A76"/>
    <w:rsid w:val="00AB57E6"/>
    <w:rsid w:val="00AC6C53"/>
    <w:rsid w:val="00AC6ECF"/>
    <w:rsid w:val="00AF0F1E"/>
    <w:rsid w:val="00AF6DA7"/>
    <w:rsid w:val="00B03CA1"/>
    <w:rsid w:val="00B06702"/>
    <w:rsid w:val="00B127F0"/>
    <w:rsid w:val="00B246B4"/>
    <w:rsid w:val="00B276D6"/>
    <w:rsid w:val="00B300B8"/>
    <w:rsid w:val="00B30E6D"/>
    <w:rsid w:val="00B360B8"/>
    <w:rsid w:val="00B66B22"/>
    <w:rsid w:val="00B84173"/>
    <w:rsid w:val="00BE5194"/>
    <w:rsid w:val="00BF530E"/>
    <w:rsid w:val="00C062DC"/>
    <w:rsid w:val="00C24B11"/>
    <w:rsid w:val="00C24B58"/>
    <w:rsid w:val="00C250FF"/>
    <w:rsid w:val="00C37026"/>
    <w:rsid w:val="00C4194B"/>
    <w:rsid w:val="00C5525A"/>
    <w:rsid w:val="00C552DC"/>
    <w:rsid w:val="00C56BA9"/>
    <w:rsid w:val="00C60733"/>
    <w:rsid w:val="00C70B7F"/>
    <w:rsid w:val="00C87756"/>
    <w:rsid w:val="00C946F9"/>
    <w:rsid w:val="00CB10FC"/>
    <w:rsid w:val="00CB20D8"/>
    <w:rsid w:val="00CB3A23"/>
    <w:rsid w:val="00CE10E1"/>
    <w:rsid w:val="00CE7D46"/>
    <w:rsid w:val="00D14F16"/>
    <w:rsid w:val="00D230DB"/>
    <w:rsid w:val="00D2510A"/>
    <w:rsid w:val="00D26253"/>
    <w:rsid w:val="00D34325"/>
    <w:rsid w:val="00D51182"/>
    <w:rsid w:val="00D6675A"/>
    <w:rsid w:val="00D70407"/>
    <w:rsid w:val="00D72787"/>
    <w:rsid w:val="00DB0021"/>
    <w:rsid w:val="00DB5F6A"/>
    <w:rsid w:val="00DD1BAD"/>
    <w:rsid w:val="00DD3B58"/>
    <w:rsid w:val="00DE042B"/>
    <w:rsid w:val="00DE50E3"/>
    <w:rsid w:val="00E637F7"/>
    <w:rsid w:val="00EA65BA"/>
    <w:rsid w:val="00EB4E17"/>
    <w:rsid w:val="00ED0363"/>
    <w:rsid w:val="00EE588E"/>
    <w:rsid w:val="00EE73D4"/>
    <w:rsid w:val="00EF1B52"/>
    <w:rsid w:val="00F109B1"/>
    <w:rsid w:val="00F45691"/>
    <w:rsid w:val="00F6262B"/>
    <w:rsid w:val="00F74222"/>
    <w:rsid w:val="00F74EBC"/>
    <w:rsid w:val="00F7628C"/>
    <w:rsid w:val="00F91B54"/>
    <w:rsid w:val="00F939E4"/>
    <w:rsid w:val="00FA14B8"/>
    <w:rsid w:val="00FB4B2E"/>
    <w:rsid w:val="00FC5A62"/>
    <w:rsid w:val="00FD4D69"/>
    <w:rsid w:val="00FE19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chartTrackingRefBased/>
  <w15:docId w15:val="{C36D9F8D-8626-4CD4-9992-408036E55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styleId="Strong">
    <w:name w:val="Strong"/>
    <w:basedOn w:val="DefaultParagraphFont"/>
    <w:uiPriority w:val="22"/>
    <w:qFormat/>
    <w:rsid w:val="00C87756"/>
    <w:rPr>
      <w:b/>
      <w:bCs/>
    </w:rPr>
  </w:style>
  <w:style w:type="paragraph" w:styleId="BodyText">
    <w:name w:val="Body Text"/>
    <w:basedOn w:val="Normal"/>
    <w:link w:val="BodyTextChar"/>
    <w:uiPriority w:val="1"/>
    <w:qFormat/>
    <w:rsid w:val="007270FB"/>
    <w:pPr>
      <w:ind w:left="118"/>
    </w:pPr>
    <w:rPr>
      <w:sz w:val="23"/>
      <w:szCs w:val="23"/>
      <w:lang w:bidi="ar-SA"/>
    </w:rPr>
  </w:style>
  <w:style w:type="character" w:customStyle="1" w:styleId="BodyTextChar">
    <w:name w:val="Body Text Char"/>
    <w:basedOn w:val="DefaultParagraphFont"/>
    <w:link w:val="BodyText"/>
    <w:uiPriority w:val="1"/>
    <w:rsid w:val="007270FB"/>
    <w:rPr>
      <w:rFonts w:ascii="Times New Roman" w:eastAsia="Times New Roman" w:hAnsi="Times New Roman" w:cs="Times New Roman"/>
      <w:sz w:val="23"/>
      <w:szCs w:val="23"/>
      <w:lang w:val="en-US"/>
    </w:rPr>
  </w:style>
  <w:style w:type="character" w:customStyle="1" w:styleId="normaltextrun">
    <w:name w:val="normaltextrun"/>
    <w:basedOn w:val="DefaultParagraphFont"/>
    <w:rsid w:val="003D5823"/>
  </w:style>
  <w:style w:type="character" w:customStyle="1" w:styleId="tabchar">
    <w:name w:val="tabchar"/>
    <w:basedOn w:val="DefaultParagraphFont"/>
    <w:rsid w:val="003D5823"/>
  </w:style>
  <w:style w:type="paragraph" w:customStyle="1" w:styleId="paragraph">
    <w:name w:val="paragraph"/>
    <w:basedOn w:val="Normal"/>
    <w:rsid w:val="00D6675A"/>
    <w:pPr>
      <w:widowControl/>
      <w:autoSpaceDE/>
      <w:autoSpaceDN/>
      <w:spacing w:before="100" w:beforeAutospacing="1" w:after="100" w:afterAutospacing="1"/>
    </w:pPr>
    <w:rPr>
      <w:sz w:val="24"/>
      <w:szCs w:val="24"/>
      <w:lang w:eastAsia="en-GB" w:bidi="ar-SA"/>
    </w:rPr>
  </w:style>
  <w:style w:type="character" w:customStyle="1" w:styleId="eop">
    <w:name w:val="eop"/>
    <w:basedOn w:val="DefaultParagraphFont"/>
    <w:rsid w:val="00D66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40069-A172-4F6F-B795-10C55F95A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1047</Words>
  <Characters>5974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Kosmas Wittwer</dc:creator>
  <cp:keywords/>
  <dc:description/>
  <cp:lastModifiedBy>Fr Kosmas Wittwer</cp:lastModifiedBy>
  <cp:revision>2</cp:revision>
  <cp:lastPrinted>2022-09-03T19:07:00Z</cp:lastPrinted>
  <dcterms:created xsi:type="dcterms:W3CDTF">2025-10-17T17:33:00Z</dcterms:created>
  <dcterms:modified xsi:type="dcterms:W3CDTF">2025-10-17T17:33:00Z</dcterms:modified>
</cp:coreProperties>
</file>